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96B6D" w14:textId="25A60215" w:rsidR="00C940D5" w:rsidRPr="006574D2" w:rsidRDefault="00057F7B" w:rsidP="00DC31DD">
      <w:pPr>
        <w:jc w:val="center"/>
        <w:rPr>
          <w:rFonts w:ascii="Times" w:hAnsi="Times"/>
          <w:b/>
          <w:sz w:val="28"/>
          <w:szCs w:val="28"/>
        </w:rPr>
      </w:pPr>
      <w:r w:rsidRPr="006574D2">
        <w:rPr>
          <w:rFonts w:ascii="Times" w:hAnsi="Times"/>
          <w:b/>
          <w:sz w:val="28"/>
          <w:szCs w:val="28"/>
        </w:rPr>
        <w:t>Pasco High School</w:t>
      </w:r>
    </w:p>
    <w:p w14:paraId="535B0538" w14:textId="6F6B1D73" w:rsidR="00057F7B" w:rsidRPr="00C51785" w:rsidRDefault="000D45BE" w:rsidP="007F4227">
      <w:pPr>
        <w:jc w:val="center"/>
        <w:rPr>
          <w:rFonts w:ascii="Times" w:hAnsi="Times"/>
        </w:rPr>
      </w:pPr>
      <w:r>
        <w:rPr>
          <w:rFonts w:ascii="Times" w:hAnsi="Times"/>
        </w:rPr>
        <w:t>2016/2017</w:t>
      </w:r>
      <w:r w:rsidR="000739A6">
        <w:rPr>
          <w:rFonts w:ascii="Times" w:hAnsi="Times"/>
        </w:rPr>
        <w:t xml:space="preserve"> </w:t>
      </w:r>
      <w:r w:rsidR="00057F7B" w:rsidRPr="00C51785">
        <w:rPr>
          <w:rFonts w:ascii="Times" w:hAnsi="Times"/>
        </w:rPr>
        <w:t>Electives, Programs and Academies</w:t>
      </w:r>
      <w:r w:rsidR="007F4227">
        <w:rPr>
          <w:rFonts w:ascii="Times" w:hAnsi="Times"/>
        </w:rPr>
        <w:t xml:space="preserve">: </w:t>
      </w:r>
      <w:r w:rsidR="00E17E37" w:rsidRPr="00C51785">
        <w:rPr>
          <w:rFonts w:ascii="Times" w:hAnsi="Times"/>
        </w:rPr>
        <w:t>Course Description</w:t>
      </w:r>
      <w:r w:rsidR="00057F7B" w:rsidRPr="00C51785">
        <w:rPr>
          <w:rFonts w:ascii="Times" w:hAnsi="Times"/>
        </w:rPr>
        <w:t xml:space="preserve"> Handbook</w:t>
      </w:r>
    </w:p>
    <w:p w14:paraId="727A4CC2" w14:textId="2F1325C6" w:rsidR="00081BAF" w:rsidRPr="00BD23B9" w:rsidRDefault="00BD23B9" w:rsidP="00057F7B">
      <w:pPr>
        <w:jc w:val="center"/>
        <w:rPr>
          <w:rFonts w:ascii="Times" w:hAnsi="Times"/>
          <w:sz w:val="16"/>
          <w:szCs w:val="16"/>
        </w:rPr>
      </w:pPr>
      <w:r w:rsidRPr="00BD23B9">
        <w:rPr>
          <w:rFonts w:ascii="Times" w:hAnsi="Times"/>
          <w:sz w:val="16"/>
          <w:szCs w:val="16"/>
        </w:rPr>
        <w:t>NOTE: An asterisk (*) denotes Fine/Performing Arts course</w:t>
      </w:r>
    </w:p>
    <w:p w14:paraId="65E42044" w14:textId="77777777" w:rsidR="00415BB6" w:rsidRPr="00892C22" w:rsidRDefault="00415BB6" w:rsidP="00057F7B">
      <w:pPr>
        <w:jc w:val="center"/>
        <w:rPr>
          <w:rFonts w:ascii="Times" w:hAnsi="Times"/>
          <w:sz w:val="20"/>
          <w:szCs w:val="20"/>
        </w:rPr>
      </w:pPr>
    </w:p>
    <w:p w14:paraId="5006CBD7" w14:textId="77777777" w:rsidR="00FD4B73" w:rsidRDefault="00FD4B73" w:rsidP="006766FB">
      <w:pPr>
        <w:jc w:val="center"/>
        <w:rPr>
          <w:rFonts w:ascii="Times" w:hAnsi="Times"/>
          <w:sz w:val="20"/>
          <w:szCs w:val="20"/>
        </w:rPr>
      </w:pPr>
    </w:p>
    <w:p w14:paraId="23845911" w14:textId="77777777" w:rsidR="00FD4B73" w:rsidRPr="00FD4B73" w:rsidRDefault="00FD4B73" w:rsidP="00FD4B73">
      <w:pPr>
        <w:jc w:val="center"/>
        <w:rPr>
          <w:rFonts w:ascii="Times" w:hAnsi="Times"/>
          <w:sz w:val="20"/>
          <w:szCs w:val="20"/>
          <w:u w:val="single"/>
        </w:rPr>
      </w:pPr>
      <w:r w:rsidRPr="00FD4B73">
        <w:rPr>
          <w:rFonts w:ascii="Times" w:hAnsi="Times"/>
          <w:sz w:val="20"/>
          <w:szCs w:val="20"/>
          <w:u w:val="single"/>
        </w:rPr>
        <w:t>ACADEMIC ELECTIVES</w:t>
      </w:r>
    </w:p>
    <w:p w14:paraId="2759B998" w14:textId="77777777" w:rsidR="00FD4B73" w:rsidRPr="00892C22" w:rsidRDefault="00FD4B73" w:rsidP="00FD4B73">
      <w:pPr>
        <w:jc w:val="center"/>
        <w:rPr>
          <w:rFonts w:ascii="Times" w:hAnsi="Times"/>
          <w:sz w:val="20"/>
          <w:szCs w:val="20"/>
        </w:rPr>
      </w:pPr>
    </w:p>
    <w:p w14:paraId="259D7DFF" w14:textId="11F5E12E" w:rsidR="00FD4B73" w:rsidRPr="00FD4B73" w:rsidRDefault="00FD4B73" w:rsidP="00FD4B73">
      <w:pPr>
        <w:rPr>
          <w:rFonts w:ascii="Times" w:hAnsi="Times"/>
          <w:b/>
          <w:sz w:val="20"/>
          <w:szCs w:val="20"/>
        </w:rPr>
      </w:pPr>
      <w:r w:rsidRPr="00FD4B73">
        <w:rPr>
          <w:rFonts w:ascii="Times" w:hAnsi="Times"/>
          <w:b/>
          <w:sz w:val="20"/>
          <w:szCs w:val="20"/>
        </w:rPr>
        <w:t>LANGUAGE ARTS</w:t>
      </w:r>
    </w:p>
    <w:p w14:paraId="1DE5BE12" w14:textId="77777777" w:rsidR="00FD4B73" w:rsidRPr="00FD4B73" w:rsidRDefault="00FD4B73" w:rsidP="00FD4B73">
      <w:pPr>
        <w:rPr>
          <w:rFonts w:ascii="Times" w:hAnsi="Times"/>
          <w:sz w:val="20"/>
          <w:szCs w:val="20"/>
        </w:rPr>
      </w:pPr>
    </w:p>
    <w:p w14:paraId="3831BC95" w14:textId="69DC647E" w:rsidR="00FD4B73" w:rsidRPr="00892C22" w:rsidRDefault="00FD4B73" w:rsidP="00FD4B73">
      <w:pPr>
        <w:rPr>
          <w:rFonts w:ascii="Times" w:hAnsi="Times"/>
          <w:sz w:val="20"/>
          <w:szCs w:val="20"/>
        </w:rPr>
      </w:pPr>
      <w:r>
        <w:rPr>
          <w:rFonts w:ascii="Times" w:hAnsi="Times"/>
          <w:sz w:val="20"/>
          <w:szCs w:val="20"/>
          <w:u w:val="single"/>
        </w:rPr>
        <w:t>Creative Writing 1</w:t>
      </w:r>
      <w:r w:rsidR="002E5A32">
        <w:rPr>
          <w:rFonts w:ascii="Times" w:hAnsi="Times"/>
          <w:sz w:val="20"/>
          <w:szCs w:val="20"/>
          <w:u w:val="single"/>
        </w:rPr>
        <w:t xml:space="preserve"> and 2</w:t>
      </w:r>
      <w:r w:rsidRPr="00892C22">
        <w:rPr>
          <w:rFonts w:ascii="Times" w:hAnsi="Times"/>
          <w:sz w:val="20"/>
          <w:szCs w:val="20"/>
        </w:rPr>
        <w:t xml:space="preserve">: </w:t>
      </w:r>
      <w:r>
        <w:rPr>
          <w:rFonts w:ascii="Times" w:hAnsi="Times"/>
          <w:sz w:val="20"/>
          <w:szCs w:val="20"/>
        </w:rPr>
        <w:t xml:space="preserve">(0.5) </w:t>
      </w:r>
      <w:r w:rsidRPr="00110F25">
        <w:rPr>
          <w:rFonts w:ascii="Times" w:hAnsi="Times"/>
          <w:sz w:val="20"/>
          <w:szCs w:val="20"/>
        </w:rPr>
        <w:t>This elective course develops writing and language skills needed for individual expression in literary forms. Students will study classic and modern examples of poetry, short stories, and plays, paying attention to the unique style and skills required for each genre. Students will then write their own poems, stories, and scripts while learning how to read and revise their own work as well as the work of their peers. This is a fun class where learning who we are and how to use our unique voice to speak our mind is as important as learning how to write.</w:t>
      </w:r>
    </w:p>
    <w:p w14:paraId="671C7B17" w14:textId="77777777" w:rsidR="00FD4B73" w:rsidRPr="00892C22" w:rsidRDefault="00FD4B73" w:rsidP="00FD4B73">
      <w:pPr>
        <w:rPr>
          <w:rFonts w:ascii="Times" w:hAnsi="Times"/>
          <w:sz w:val="20"/>
          <w:szCs w:val="20"/>
        </w:rPr>
      </w:pPr>
    </w:p>
    <w:p w14:paraId="4AAB0ED3" w14:textId="45257AF9" w:rsidR="00FD4B73" w:rsidRDefault="002E5A32" w:rsidP="00FD4B73">
      <w:pPr>
        <w:rPr>
          <w:rFonts w:ascii="Times" w:eastAsia="Times New Roman" w:hAnsi="Times" w:cs="Times New Roman"/>
          <w:sz w:val="20"/>
          <w:szCs w:val="20"/>
        </w:rPr>
      </w:pPr>
      <w:r>
        <w:rPr>
          <w:rFonts w:ascii="Times" w:hAnsi="Times"/>
          <w:sz w:val="20"/>
          <w:szCs w:val="20"/>
          <w:u w:val="single"/>
        </w:rPr>
        <w:t>Accelerated Literacy</w:t>
      </w:r>
      <w:r w:rsidR="008555AB">
        <w:rPr>
          <w:rFonts w:ascii="Times" w:hAnsi="Times"/>
          <w:sz w:val="20"/>
          <w:szCs w:val="20"/>
          <w:u w:val="single"/>
        </w:rPr>
        <w:t xml:space="preserve"> (Intensive Reading)</w:t>
      </w:r>
      <w:r w:rsidR="00FD4B73" w:rsidRPr="00892C22">
        <w:rPr>
          <w:rFonts w:ascii="Times" w:hAnsi="Times"/>
          <w:sz w:val="20"/>
          <w:szCs w:val="20"/>
        </w:rPr>
        <w:t xml:space="preserve">: </w:t>
      </w:r>
      <w:r w:rsidR="00FD4B73">
        <w:rPr>
          <w:rFonts w:ascii="Times" w:hAnsi="Times"/>
          <w:sz w:val="20"/>
          <w:szCs w:val="20"/>
        </w:rPr>
        <w:t>(1.0) Placement determined by FCAT/FSA score.</w:t>
      </w:r>
      <w:r>
        <w:rPr>
          <w:rFonts w:ascii="Times" w:hAnsi="Times"/>
          <w:sz w:val="20"/>
          <w:szCs w:val="20"/>
        </w:rPr>
        <w:t xml:space="preserve"> </w:t>
      </w:r>
      <w:r w:rsidR="00FD4B73" w:rsidRPr="00892C22">
        <w:rPr>
          <w:rFonts w:ascii="Times" w:eastAsia="Times New Roman" w:hAnsi="Times" w:cs="Times New Roman"/>
          <w:sz w:val="20"/>
          <w:szCs w:val="20"/>
        </w:rPr>
        <w:t>The course emphasizes reading comprehension and vocabulary skills using a variety of grade appropriate texts encompassing a range of complexity. Students enrolled in the course will engage in research, write in response to reading, and cite evidence to answer text dependent questions both orally and in writing. At the end of 10th grade students are expected to read and comprehend texts in the grades 9-10 complexity band independently and proficiently.</w:t>
      </w:r>
    </w:p>
    <w:p w14:paraId="59174414" w14:textId="77777777" w:rsidR="00FD4B73" w:rsidRDefault="00FD4B73" w:rsidP="00FD4B73">
      <w:pPr>
        <w:rPr>
          <w:rFonts w:ascii="Times" w:eastAsia="Times New Roman" w:hAnsi="Times" w:cs="Times New Roman"/>
          <w:sz w:val="20"/>
          <w:szCs w:val="20"/>
        </w:rPr>
      </w:pPr>
    </w:p>
    <w:p w14:paraId="270270AA" w14:textId="3D4719EE" w:rsidR="00FD4B73" w:rsidRDefault="002E4AB1" w:rsidP="00FD4B73">
      <w:pPr>
        <w:rPr>
          <w:rFonts w:ascii="Times" w:hAnsi="Times"/>
          <w:sz w:val="20"/>
          <w:szCs w:val="20"/>
        </w:rPr>
      </w:pPr>
      <w:r>
        <w:rPr>
          <w:rFonts w:ascii="Times" w:hAnsi="Times"/>
          <w:sz w:val="20"/>
          <w:szCs w:val="20"/>
          <w:u w:val="single"/>
        </w:rPr>
        <w:t>*</w:t>
      </w:r>
      <w:r w:rsidR="00FD4B73" w:rsidRPr="00892C22">
        <w:rPr>
          <w:rFonts w:ascii="Times" w:hAnsi="Times"/>
          <w:sz w:val="20"/>
          <w:szCs w:val="20"/>
          <w:u w:val="single"/>
        </w:rPr>
        <w:t>Introduction to Drama</w:t>
      </w:r>
      <w:r w:rsidR="00FD4B73" w:rsidRPr="00892C22">
        <w:rPr>
          <w:rFonts w:ascii="Times" w:hAnsi="Times"/>
          <w:sz w:val="20"/>
          <w:szCs w:val="20"/>
        </w:rPr>
        <w:t xml:space="preserve">: </w:t>
      </w:r>
      <w:r w:rsidR="00FD4B73">
        <w:rPr>
          <w:rFonts w:ascii="Times" w:hAnsi="Times"/>
          <w:sz w:val="20"/>
          <w:szCs w:val="20"/>
        </w:rPr>
        <w:t xml:space="preserve">(0.5) </w:t>
      </w:r>
      <w:r w:rsidR="00FD4B73" w:rsidRPr="00892C22">
        <w:rPr>
          <w:rFonts w:ascii="Times" w:hAnsi="Times"/>
          <w:sz w:val="20"/>
          <w:szCs w:val="20"/>
        </w:rPr>
        <w:t>Students explore various performance, technical, and administrative aspects of theatre. Students learn about basic characterization through physical activity, reading selected theatre literature, reading and writing theatrical reviews, and analysis of such tools as scripts, costuming, and theatrical makeup. Public performances may serve as a resource for specific instructional goals. Students may be expected to attend one or more performances outside the school day to support, extend, and assess learning in the classroom.</w:t>
      </w:r>
      <w:r w:rsidR="00732290">
        <w:rPr>
          <w:rFonts w:ascii="Times" w:hAnsi="Times"/>
          <w:sz w:val="20"/>
          <w:szCs w:val="20"/>
        </w:rPr>
        <w:t xml:space="preserve"> Please contact Mrs. Morris (</w:t>
      </w:r>
      <w:hyperlink r:id="rId6" w:history="1">
        <w:r w:rsidR="00732290" w:rsidRPr="00336951">
          <w:rPr>
            <w:rStyle w:val="Hyperlink"/>
            <w:rFonts w:ascii="Times" w:hAnsi="Times"/>
            <w:sz w:val="20"/>
            <w:szCs w:val="20"/>
          </w:rPr>
          <w:t>mkmorris@pasco.k12.fl.us</w:t>
        </w:r>
      </w:hyperlink>
      <w:r w:rsidR="00732290">
        <w:rPr>
          <w:rFonts w:ascii="Times" w:hAnsi="Times"/>
          <w:sz w:val="20"/>
          <w:szCs w:val="20"/>
        </w:rPr>
        <w:t>) for more info.</w:t>
      </w:r>
    </w:p>
    <w:p w14:paraId="660E71BF" w14:textId="77777777" w:rsidR="002E5A32" w:rsidRDefault="002E5A32" w:rsidP="00FD4B73">
      <w:pPr>
        <w:rPr>
          <w:rFonts w:ascii="Times" w:hAnsi="Times"/>
          <w:sz w:val="20"/>
          <w:szCs w:val="20"/>
        </w:rPr>
      </w:pPr>
    </w:p>
    <w:p w14:paraId="235596FF" w14:textId="47F39FE3" w:rsidR="002E5A32" w:rsidRDefault="008555AB" w:rsidP="00FD4B73">
      <w:pPr>
        <w:rPr>
          <w:rFonts w:ascii="Times" w:hAnsi="Times"/>
          <w:sz w:val="20"/>
          <w:szCs w:val="20"/>
        </w:rPr>
      </w:pPr>
      <w:r w:rsidRPr="008555AB">
        <w:rPr>
          <w:rFonts w:ascii="Times" w:hAnsi="Times"/>
          <w:sz w:val="20"/>
          <w:szCs w:val="20"/>
          <w:u w:val="single"/>
        </w:rPr>
        <w:t>*</w:t>
      </w:r>
      <w:r w:rsidR="002E5A32" w:rsidRPr="008555AB">
        <w:rPr>
          <w:rFonts w:ascii="Times" w:hAnsi="Times"/>
          <w:sz w:val="20"/>
          <w:szCs w:val="20"/>
          <w:u w:val="single"/>
        </w:rPr>
        <w:t>Theatre</w:t>
      </w:r>
      <w:r w:rsidR="008072AE">
        <w:rPr>
          <w:rFonts w:ascii="Times" w:hAnsi="Times"/>
          <w:sz w:val="20"/>
          <w:szCs w:val="20"/>
          <w:u w:val="single"/>
        </w:rPr>
        <w:t xml:space="preserve"> 1, 2</w:t>
      </w:r>
      <w:r w:rsidRPr="008555AB">
        <w:rPr>
          <w:rFonts w:ascii="Times" w:hAnsi="Times"/>
          <w:sz w:val="20"/>
          <w:szCs w:val="20"/>
          <w:u w:val="single"/>
        </w:rPr>
        <w:t>:</w:t>
      </w:r>
      <w:r>
        <w:rPr>
          <w:rFonts w:ascii="Times" w:hAnsi="Times"/>
          <w:sz w:val="20"/>
          <w:szCs w:val="20"/>
        </w:rPr>
        <w:t xml:space="preserve"> (1.0)</w:t>
      </w:r>
      <w:r w:rsidR="00F139DD">
        <w:rPr>
          <w:rFonts w:ascii="Times" w:hAnsi="Times"/>
          <w:sz w:val="20"/>
          <w:szCs w:val="20"/>
        </w:rPr>
        <w:t xml:space="preserve"> </w:t>
      </w:r>
      <w:r w:rsidR="00F139DD" w:rsidRPr="00F139DD">
        <w:rPr>
          <w:rFonts w:ascii="Times" w:hAnsi="Times"/>
          <w:sz w:val="20"/>
          <w:szCs w:val="20"/>
        </w:rPr>
        <w:t>Classwork focuses on the exploration of theatre literature, performance, historical and cultural connections, and technical requirements. Improvisation, creative dramatics, and beginning scene work are used to introduce students to acting and character development. Incorporation of other art forms in theatre also helps students gain appreciation for other art forms, such as music, dance, and visual art.</w:t>
      </w:r>
    </w:p>
    <w:p w14:paraId="23A8E33B" w14:textId="77777777" w:rsidR="00FD4B73" w:rsidRPr="00892C22" w:rsidRDefault="00FD4B73" w:rsidP="00FD4B73">
      <w:pPr>
        <w:rPr>
          <w:rFonts w:ascii="Times" w:hAnsi="Times"/>
          <w:sz w:val="20"/>
          <w:szCs w:val="20"/>
        </w:rPr>
      </w:pPr>
    </w:p>
    <w:p w14:paraId="21220E20" w14:textId="3F2F5340" w:rsidR="00FD4B73" w:rsidRDefault="002E4AB1" w:rsidP="00FD4B73">
      <w:pPr>
        <w:rPr>
          <w:rFonts w:ascii="Times" w:eastAsia="Times New Roman" w:hAnsi="Times" w:cs="Times New Roman"/>
          <w:color w:val="000000"/>
          <w:sz w:val="20"/>
          <w:szCs w:val="20"/>
        </w:rPr>
      </w:pPr>
      <w:r>
        <w:rPr>
          <w:rFonts w:ascii="Times" w:hAnsi="Times"/>
          <w:sz w:val="20"/>
          <w:szCs w:val="20"/>
          <w:u w:val="single"/>
        </w:rPr>
        <w:t>*</w:t>
      </w:r>
      <w:r w:rsidR="00FD4B73" w:rsidRPr="00892C22">
        <w:rPr>
          <w:rFonts w:ascii="Times" w:hAnsi="Times"/>
          <w:sz w:val="20"/>
          <w:szCs w:val="20"/>
          <w:u w:val="single"/>
        </w:rPr>
        <w:t>Journalism 1</w:t>
      </w:r>
      <w:r w:rsidR="00FD4B73">
        <w:rPr>
          <w:rFonts w:ascii="Times" w:hAnsi="Times"/>
          <w:sz w:val="20"/>
          <w:szCs w:val="20"/>
          <w:u w:val="single"/>
        </w:rPr>
        <w:t>, 2, 3</w:t>
      </w:r>
      <w:r w:rsidR="00FD4B73" w:rsidRPr="00892C22">
        <w:rPr>
          <w:rFonts w:ascii="Times" w:hAnsi="Times"/>
          <w:sz w:val="20"/>
          <w:szCs w:val="20"/>
        </w:rPr>
        <w:t xml:space="preserve">: </w:t>
      </w:r>
      <w:r w:rsidR="00FD4B73">
        <w:rPr>
          <w:rFonts w:ascii="Times" w:hAnsi="Times"/>
          <w:sz w:val="20"/>
          <w:szCs w:val="20"/>
        </w:rPr>
        <w:t xml:space="preserve">(1.0) </w:t>
      </w:r>
      <w:r w:rsidR="00FD4B73" w:rsidRPr="00892C22">
        <w:rPr>
          <w:rFonts w:ascii="Times" w:eastAsia="Times New Roman" w:hAnsi="Times" w:cs="Times New Roman"/>
          <w:color w:val="000000"/>
          <w:sz w:val="20"/>
          <w:szCs w:val="20"/>
        </w:rPr>
        <w:t xml:space="preserve">Journalism 1 students need to have a level 4 FCAT WRITES an overall B average in English, and the recommendation of 2 teachers, one English and another of their choice.  Journalism 2 and above students need </w:t>
      </w:r>
      <w:r w:rsidR="00FD4B73">
        <w:rPr>
          <w:rFonts w:ascii="Times" w:eastAsia="Times New Roman" w:hAnsi="Times" w:cs="Times New Roman"/>
          <w:color w:val="000000"/>
          <w:sz w:val="20"/>
          <w:szCs w:val="20"/>
        </w:rPr>
        <w:t xml:space="preserve">teacher approval </w:t>
      </w:r>
      <w:r w:rsidR="00FD4B73" w:rsidRPr="00892C22">
        <w:rPr>
          <w:rFonts w:ascii="Times" w:eastAsia="Times New Roman" w:hAnsi="Times" w:cs="Times New Roman"/>
          <w:color w:val="000000"/>
          <w:sz w:val="20"/>
          <w:szCs w:val="20"/>
        </w:rPr>
        <w:t>to continue in the program. Yearbook has many facets: design, photography, writing, editing,</w:t>
      </w:r>
      <w:r w:rsidR="00FD4B73">
        <w:rPr>
          <w:rFonts w:ascii="Times" w:eastAsia="Times New Roman" w:hAnsi="Times" w:cs="Times New Roman"/>
          <w:color w:val="000000"/>
          <w:sz w:val="20"/>
          <w:szCs w:val="20"/>
        </w:rPr>
        <w:t xml:space="preserve"> </w:t>
      </w:r>
      <w:r w:rsidR="00FD4B73" w:rsidRPr="00892C22">
        <w:rPr>
          <w:rFonts w:ascii="Times" w:eastAsia="Times New Roman" w:hAnsi="Times" w:cs="Times New Roman"/>
          <w:color w:val="000000"/>
          <w:sz w:val="20"/>
          <w:szCs w:val="20"/>
        </w:rPr>
        <w:t xml:space="preserve">reporting, interviewing, sales, marketing, and video creation. </w:t>
      </w:r>
      <w:r w:rsidR="00FD4B73">
        <w:rPr>
          <w:rFonts w:ascii="Times" w:eastAsia="Times New Roman" w:hAnsi="Times" w:cs="Times New Roman"/>
          <w:color w:val="000000"/>
          <w:sz w:val="20"/>
          <w:szCs w:val="20"/>
        </w:rPr>
        <w:t>Students</w:t>
      </w:r>
      <w:r w:rsidR="00FD4B73" w:rsidRPr="00892C22">
        <w:rPr>
          <w:rFonts w:ascii="Times" w:eastAsia="Times New Roman" w:hAnsi="Times" w:cs="Times New Roman"/>
          <w:color w:val="000000"/>
          <w:sz w:val="20"/>
          <w:szCs w:val="20"/>
        </w:rPr>
        <w:t xml:space="preserve"> are required to attend and cover events after school and on weekends. Wh</w:t>
      </w:r>
      <w:r w:rsidR="00FD4B73">
        <w:rPr>
          <w:rFonts w:ascii="Times" w:eastAsia="Times New Roman" w:hAnsi="Times" w:cs="Times New Roman"/>
          <w:color w:val="000000"/>
          <w:sz w:val="20"/>
          <w:szCs w:val="20"/>
        </w:rPr>
        <w:t>ile there is an editor system, a</w:t>
      </w:r>
      <w:r w:rsidR="00FD4B73" w:rsidRPr="00892C22">
        <w:rPr>
          <w:rFonts w:ascii="Times" w:eastAsia="Times New Roman" w:hAnsi="Times" w:cs="Times New Roman"/>
          <w:color w:val="000000"/>
          <w:sz w:val="20"/>
          <w:szCs w:val="20"/>
        </w:rPr>
        <w:t>ll students have to perform in</w:t>
      </w:r>
      <w:r w:rsidR="00FD4B73">
        <w:rPr>
          <w:rFonts w:ascii="Times" w:eastAsia="Times New Roman" w:hAnsi="Times" w:cs="Times New Roman"/>
          <w:color w:val="000000"/>
          <w:sz w:val="20"/>
          <w:szCs w:val="20"/>
        </w:rPr>
        <w:t xml:space="preserve"> all previously mentioned areas.</w:t>
      </w:r>
      <w:r w:rsidR="00732290">
        <w:rPr>
          <w:rFonts w:ascii="Times" w:eastAsia="Times New Roman" w:hAnsi="Times" w:cs="Times New Roman"/>
          <w:color w:val="000000"/>
          <w:sz w:val="20"/>
          <w:szCs w:val="20"/>
        </w:rPr>
        <w:t xml:space="preserve"> </w:t>
      </w:r>
    </w:p>
    <w:p w14:paraId="7FDA6EE4" w14:textId="77777777" w:rsidR="0043473C" w:rsidRDefault="0043473C" w:rsidP="00FD4B73">
      <w:pPr>
        <w:rPr>
          <w:rFonts w:ascii="Times" w:eastAsia="Times New Roman" w:hAnsi="Times" w:cs="Times New Roman"/>
          <w:color w:val="000000"/>
          <w:sz w:val="20"/>
          <w:szCs w:val="20"/>
        </w:rPr>
      </w:pPr>
    </w:p>
    <w:p w14:paraId="31E491B1" w14:textId="77777777" w:rsidR="0043473C" w:rsidRPr="00892C22" w:rsidRDefault="0043473C" w:rsidP="0043473C">
      <w:pPr>
        <w:rPr>
          <w:rFonts w:ascii="Times" w:hAnsi="Times"/>
          <w:sz w:val="20"/>
          <w:szCs w:val="20"/>
        </w:rPr>
      </w:pPr>
      <w:r w:rsidRPr="0043473C">
        <w:rPr>
          <w:rFonts w:ascii="Times" w:hAnsi="Times"/>
          <w:sz w:val="20"/>
          <w:szCs w:val="20"/>
          <w:u w:val="single"/>
        </w:rPr>
        <w:t>Social Media 1:</w:t>
      </w:r>
      <w:r>
        <w:rPr>
          <w:rFonts w:ascii="Times" w:hAnsi="Times"/>
          <w:sz w:val="20"/>
          <w:szCs w:val="20"/>
        </w:rPr>
        <w:t xml:space="preserve"> (0.5) </w:t>
      </w:r>
      <w:r w:rsidRPr="0043473C">
        <w:rPr>
          <w:rFonts w:ascii="Times" w:hAnsi="Times"/>
          <w:sz w:val="20"/>
          <w:szCs w:val="20"/>
        </w:rPr>
        <w:t>The purpose of this course is to enable students to develop fundamental skills in the use of social media across print, multimedia, web, and broadcast platforms, including ethical and legal uses.</w:t>
      </w:r>
    </w:p>
    <w:p w14:paraId="79DD17BC" w14:textId="77777777" w:rsidR="0043473C" w:rsidRPr="00892C22" w:rsidRDefault="0043473C" w:rsidP="00FD4B73">
      <w:pPr>
        <w:rPr>
          <w:rFonts w:ascii="Times" w:eastAsia="Times New Roman" w:hAnsi="Times" w:cs="Times New Roman"/>
          <w:color w:val="000000"/>
          <w:sz w:val="20"/>
          <w:szCs w:val="20"/>
        </w:rPr>
      </w:pPr>
    </w:p>
    <w:p w14:paraId="3284A43D" w14:textId="77777777" w:rsidR="00FD4B73" w:rsidRDefault="00FD4B73" w:rsidP="00FD4B73">
      <w:pPr>
        <w:jc w:val="center"/>
        <w:rPr>
          <w:rFonts w:ascii="Times" w:eastAsia="Times New Roman" w:hAnsi="Times" w:cs="Times New Roman"/>
          <w:color w:val="000000"/>
          <w:sz w:val="20"/>
          <w:szCs w:val="20"/>
        </w:rPr>
      </w:pPr>
    </w:p>
    <w:p w14:paraId="6C9B9079" w14:textId="20CC56FD" w:rsidR="00FD4B73" w:rsidRPr="00FD4B73" w:rsidRDefault="00FD4B73" w:rsidP="00FD4B73">
      <w:pPr>
        <w:rPr>
          <w:rFonts w:ascii="Times" w:hAnsi="Times"/>
          <w:b/>
          <w:sz w:val="20"/>
          <w:szCs w:val="20"/>
        </w:rPr>
      </w:pPr>
      <w:r w:rsidRPr="00FD4B73">
        <w:rPr>
          <w:rFonts w:ascii="Times" w:hAnsi="Times"/>
          <w:b/>
          <w:sz w:val="20"/>
          <w:szCs w:val="20"/>
        </w:rPr>
        <w:t>SOCIAL STUDIES</w:t>
      </w:r>
    </w:p>
    <w:p w14:paraId="221348B4" w14:textId="77777777" w:rsidR="00FD4B73" w:rsidRPr="00892C22" w:rsidRDefault="00FD4B73" w:rsidP="00FD4B73">
      <w:pPr>
        <w:rPr>
          <w:rFonts w:ascii="Times" w:hAnsi="Times"/>
          <w:sz w:val="20"/>
          <w:szCs w:val="20"/>
        </w:rPr>
      </w:pPr>
    </w:p>
    <w:p w14:paraId="58D8EB58" w14:textId="77777777" w:rsidR="00FD4B73" w:rsidRPr="00681069" w:rsidRDefault="00FD4B73" w:rsidP="00FD4B73">
      <w:pPr>
        <w:rPr>
          <w:rFonts w:ascii="Times" w:hAnsi="Times"/>
          <w:sz w:val="20"/>
          <w:szCs w:val="20"/>
          <w:u w:val="single"/>
        </w:rPr>
      </w:pPr>
      <w:r w:rsidRPr="00E24318">
        <w:rPr>
          <w:rFonts w:ascii="Times" w:hAnsi="Times"/>
          <w:sz w:val="20"/>
          <w:szCs w:val="20"/>
          <w:u w:val="single"/>
        </w:rPr>
        <w:t>Florida History:</w:t>
      </w:r>
      <w:r>
        <w:rPr>
          <w:rFonts w:ascii="Times" w:hAnsi="Times" w:cs="Calibri"/>
          <w:sz w:val="20"/>
          <w:szCs w:val="20"/>
        </w:rPr>
        <w:t xml:space="preserve"> (0.5) B</w:t>
      </w:r>
      <w:r w:rsidRPr="00892C22">
        <w:rPr>
          <w:rFonts w:ascii="Times" w:hAnsi="Times" w:cs="Calibri"/>
          <w:sz w:val="20"/>
          <w:szCs w:val="20"/>
        </w:rPr>
        <w:t>asic history course which starts with the original inhabitants and goes through the end of WWII with a focus on how certain events affected Florida. It is also about how Florida impacted the course of US history.</w:t>
      </w:r>
    </w:p>
    <w:p w14:paraId="14C97387" w14:textId="77777777" w:rsidR="00FD4B73" w:rsidRPr="00892C22" w:rsidRDefault="00FD4B73" w:rsidP="00FD4B73">
      <w:pPr>
        <w:rPr>
          <w:rFonts w:ascii="Times" w:hAnsi="Times"/>
          <w:sz w:val="20"/>
          <w:szCs w:val="20"/>
          <w:u w:val="single"/>
        </w:rPr>
      </w:pPr>
    </w:p>
    <w:p w14:paraId="0F61AC61" w14:textId="743DD90C" w:rsidR="00FD4B73" w:rsidRPr="00892C22" w:rsidRDefault="00FD4B73" w:rsidP="00FD4B73">
      <w:pPr>
        <w:rPr>
          <w:rFonts w:ascii="Times" w:hAnsi="Times"/>
          <w:sz w:val="20"/>
          <w:szCs w:val="20"/>
          <w:u w:val="single"/>
        </w:rPr>
      </w:pPr>
      <w:r w:rsidRPr="00E24318">
        <w:rPr>
          <w:rFonts w:ascii="Times" w:hAnsi="Times"/>
          <w:sz w:val="20"/>
          <w:szCs w:val="20"/>
          <w:u w:val="single"/>
        </w:rPr>
        <w:t>Law Studies:</w:t>
      </w:r>
      <w:r w:rsidRPr="00E24318">
        <w:rPr>
          <w:rFonts w:ascii="Times" w:hAnsi="Times"/>
          <w:sz w:val="20"/>
          <w:szCs w:val="20"/>
        </w:rPr>
        <w:t xml:space="preserve"> (</w:t>
      </w:r>
      <w:r>
        <w:rPr>
          <w:rFonts w:ascii="Times" w:hAnsi="Times"/>
          <w:sz w:val="20"/>
          <w:szCs w:val="20"/>
        </w:rPr>
        <w:t xml:space="preserve">0.5) </w:t>
      </w:r>
      <w:r>
        <w:rPr>
          <w:rFonts w:ascii="Times" w:hAnsi="Times" w:cs="Calibri"/>
          <w:sz w:val="20"/>
          <w:szCs w:val="20"/>
        </w:rPr>
        <w:t>B</w:t>
      </w:r>
      <w:r w:rsidRPr="00892C22">
        <w:rPr>
          <w:rFonts w:ascii="Times" w:hAnsi="Times" w:cs="Calibri"/>
          <w:sz w:val="20"/>
          <w:szCs w:val="20"/>
        </w:rPr>
        <w:t xml:space="preserve">asic overview of the US legal system while also introducing basic debate and mock trial skills. The class does require students to argue and helps them to become comfortable speaking in </w:t>
      </w:r>
      <w:r w:rsidRPr="00892C22">
        <w:rPr>
          <w:rFonts w:ascii="Times" w:hAnsi="Times" w:cs="Calibri"/>
          <w:sz w:val="20"/>
          <w:szCs w:val="20"/>
        </w:rPr>
        <w:lastRenderedPageBreak/>
        <w:t>front of others.</w:t>
      </w:r>
      <w:r w:rsidR="00FB17F0">
        <w:rPr>
          <w:rFonts w:ascii="Times" w:hAnsi="Times" w:cs="Calibri"/>
          <w:sz w:val="20"/>
          <w:szCs w:val="20"/>
        </w:rPr>
        <w:t xml:space="preserve"> S</w:t>
      </w:r>
      <w:r w:rsidR="00FB17F0" w:rsidRPr="00FB17F0">
        <w:rPr>
          <w:rFonts w:ascii="Times" w:hAnsi="Times" w:cs="Calibri"/>
          <w:sz w:val="20"/>
          <w:szCs w:val="20"/>
        </w:rPr>
        <w:t xml:space="preserve">tudents will look at both the criminal and civil components of the American legal system.  </w:t>
      </w:r>
      <w:r w:rsidR="00FB17F0">
        <w:rPr>
          <w:rFonts w:ascii="Times" w:hAnsi="Times" w:cs="Calibri"/>
          <w:sz w:val="20"/>
          <w:szCs w:val="20"/>
        </w:rPr>
        <w:t>Students will also learn real world experiences through topic oriented guest speakers throughout the year.</w:t>
      </w:r>
    </w:p>
    <w:p w14:paraId="311ED0C4" w14:textId="77777777" w:rsidR="00FD4B73" w:rsidRPr="00892C22" w:rsidRDefault="00FD4B73" w:rsidP="00FD4B73">
      <w:pPr>
        <w:rPr>
          <w:rFonts w:ascii="Times" w:hAnsi="Times"/>
          <w:sz w:val="20"/>
          <w:szCs w:val="20"/>
        </w:rPr>
      </w:pPr>
    </w:p>
    <w:p w14:paraId="063BCCA4" w14:textId="3B058F10" w:rsidR="00FD4B73" w:rsidRPr="00892C22" w:rsidRDefault="00FD4B73" w:rsidP="00FD4B73">
      <w:pPr>
        <w:rPr>
          <w:rFonts w:ascii="Times" w:hAnsi="Times" w:cs="Calibri"/>
          <w:sz w:val="20"/>
          <w:szCs w:val="20"/>
        </w:rPr>
      </w:pPr>
      <w:r w:rsidRPr="00892C22">
        <w:rPr>
          <w:rFonts w:ascii="Times" w:hAnsi="Times" w:cs="Calibri"/>
          <w:sz w:val="20"/>
          <w:szCs w:val="20"/>
          <w:u w:val="single"/>
        </w:rPr>
        <w:t>Psychology 1</w:t>
      </w:r>
      <w:r>
        <w:rPr>
          <w:rFonts w:ascii="Times" w:hAnsi="Times" w:cs="Calibri"/>
          <w:sz w:val="20"/>
          <w:szCs w:val="20"/>
          <w:u w:val="single"/>
        </w:rPr>
        <w:t>, 2</w:t>
      </w:r>
      <w:r w:rsidRPr="00892C22">
        <w:rPr>
          <w:rFonts w:ascii="Times" w:hAnsi="Times" w:cs="Calibri"/>
          <w:sz w:val="20"/>
          <w:szCs w:val="20"/>
        </w:rPr>
        <w:t xml:space="preserve">: </w:t>
      </w:r>
      <w:r>
        <w:rPr>
          <w:rFonts w:ascii="Times" w:hAnsi="Times" w:cs="Calibri"/>
          <w:sz w:val="20"/>
          <w:szCs w:val="20"/>
        </w:rPr>
        <w:t xml:space="preserve">(0.5 each) </w:t>
      </w:r>
      <w:r w:rsidR="002E5A32">
        <w:rPr>
          <w:rFonts w:ascii="Times" w:hAnsi="Times" w:cs="Calibri"/>
          <w:sz w:val="20"/>
          <w:szCs w:val="20"/>
        </w:rPr>
        <w:t>10</w:t>
      </w:r>
      <w:r w:rsidR="002E5A32" w:rsidRPr="002E5A32">
        <w:rPr>
          <w:rFonts w:ascii="Times" w:hAnsi="Times" w:cs="Calibri"/>
          <w:sz w:val="20"/>
          <w:szCs w:val="20"/>
          <w:vertAlign w:val="superscript"/>
        </w:rPr>
        <w:t>th</w:t>
      </w:r>
      <w:r w:rsidR="002E5A32">
        <w:rPr>
          <w:rFonts w:ascii="Times" w:hAnsi="Times" w:cs="Calibri"/>
          <w:sz w:val="20"/>
          <w:szCs w:val="20"/>
        </w:rPr>
        <w:t xml:space="preserve">, </w:t>
      </w:r>
      <w:r w:rsidR="002E4AB1">
        <w:rPr>
          <w:rFonts w:ascii="Times" w:hAnsi="Times" w:cs="Calibri"/>
          <w:sz w:val="20"/>
          <w:szCs w:val="20"/>
        </w:rPr>
        <w:t>11</w:t>
      </w:r>
      <w:r w:rsidR="002E4AB1" w:rsidRPr="002E4AB1">
        <w:rPr>
          <w:rFonts w:ascii="Times" w:hAnsi="Times" w:cs="Calibri"/>
          <w:sz w:val="20"/>
          <w:szCs w:val="20"/>
          <w:vertAlign w:val="superscript"/>
        </w:rPr>
        <w:t>th</w:t>
      </w:r>
      <w:r w:rsidR="002E4AB1">
        <w:rPr>
          <w:rFonts w:ascii="Times" w:hAnsi="Times" w:cs="Calibri"/>
          <w:sz w:val="20"/>
          <w:szCs w:val="20"/>
        </w:rPr>
        <w:t xml:space="preserve"> &amp; 12</w:t>
      </w:r>
      <w:r w:rsidR="002E4AB1" w:rsidRPr="002E4AB1">
        <w:rPr>
          <w:rFonts w:ascii="Times" w:hAnsi="Times" w:cs="Calibri"/>
          <w:sz w:val="20"/>
          <w:szCs w:val="20"/>
          <w:vertAlign w:val="superscript"/>
        </w:rPr>
        <w:t>th</w:t>
      </w:r>
      <w:r w:rsidR="002E4AB1">
        <w:rPr>
          <w:rFonts w:ascii="Times" w:hAnsi="Times" w:cs="Calibri"/>
          <w:sz w:val="20"/>
          <w:szCs w:val="20"/>
        </w:rPr>
        <w:t xml:space="preserve"> grades only. </w:t>
      </w:r>
      <w:r w:rsidRPr="00892C22">
        <w:rPr>
          <w:rFonts w:ascii="Times" w:hAnsi="Times"/>
          <w:sz w:val="20"/>
          <w:szCs w:val="20"/>
        </w:rPr>
        <w:t>We will look at the Science of Psychology, describe its history, identify the methods of examining behavior, and the mental process.  We will review the scientific methods and careers in the discipline along with addressing how the brain processes information, and how the body adapts to changes to the environment.</w:t>
      </w:r>
      <w:r w:rsidRPr="00892C22">
        <w:rPr>
          <w:rFonts w:ascii="Times" w:hAnsi="Times" w:cs="Calibri"/>
          <w:sz w:val="20"/>
          <w:szCs w:val="20"/>
          <w:u w:val="single"/>
        </w:rPr>
        <w:t xml:space="preserve"> </w:t>
      </w:r>
      <w:r w:rsidRPr="00892C22">
        <w:rPr>
          <w:rFonts w:ascii="Times" w:hAnsi="Times"/>
          <w:sz w:val="20"/>
          <w:szCs w:val="20"/>
        </w:rPr>
        <w:t>We will cover how individuals react to different stimuli, stress, emotions, and behavioral drives and needs.  We will review how our memory works, how we think, learn, and use our language.   We will examine lifespan development, individual and personality differences, and psychological disorders.  Finally, we will look at different types of therapies and look at individual and group attitudes, interactions, and social influence.</w:t>
      </w:r>
    </w:p>
    <w:p w14:paraId="3F267676" w14:textId="77777777" w:rsidR="00FD4B73" w:rsidRPr="00892C22" w:rsidRDefault="00FD4B73" w:rsidP="00FD4B73">
      <w:pPr>
        <w:rPr>
          <w:rFonts w:ascii="Times" w:hAnsi="Times"/>
          <w:sz w:val="20"/>
          <w:szCs w:val="20"/>
        </w:rPr>
      </w:pPr>
    </w:p>
    <w:p w14:paraId="419B6043" w14:textId="53A13D5E" w:rsidR="00FD4B73" w:rsidRDefault="00FD4B73" w:rsidP="00FD4B73">
      <w:pPr>
        <w:rPr>
          <w:rFonts w:ascii="Times" w:hAnsi="Times"/>
          <w:sz w:val="20"/>
          <w:szCs w:val="20"/>
        </w:rPr>
      </w:pPr>
      <w:r w:rsidRPr="00892C22">
        <w:rPr>
          <w:rFonts w:ascii="Times" w:hAnsi="Times"/>
          <w:sz w:val="20"/>
          <w:szCs w:val="20"/>
          <w:u w:val="single"/>
        </w:rPr>
        <w:t>Sociology:</w:t>
      </w:r>
      <w:r>
        <w:rPr>
          <w:rFonts w:ascii="Times" w:hAnsi="Times"/>
          <w:sz w:val="20"/>
          <w:szCs w:val="20"/>
        </w:rPr>
        <w:t xml:space="preserve"> (0.5) </w:t>
      </w:r>
      <w:r w:rsidR="002E5A32">
        <w:rPr>
          <w:rFonts w:ascii="Times" w:hAnsi="Times"/>
          <w:sz w:val="20"/>
          <w:szCs w:val="20"/>
        </w:rPr>
        <w:t>10</w:t>
      </w:r>
      <w:r w:rsidR="002E5A32" w:rsidRPr="002E5A32">
        <w:rPr>
          <w:rFonts w:ascii="Times" w:hAnsi="Times"/>
          <w:sz w:val="20"/>
          <w:szCs w:val="20"/>
          <w:vertAlign w:val="superscript"/>
        </w:rPr>
        <w:t>th</w:t>
      </w:r>
      <w:r w:rsidR="002E5A32">
        <w:rPr>
          <w:rFonts w:ascii="Times" w:hAnsi="Times"/>
          <w:sz w:val="20"/>
          <w:szCs w:val="20"/>
        </w:rPr>
        <w:t xml:space="preserve">, </w:t>
      </w:r>
      <w:r w:rsidR="000C081D">
        <w:rPr>
          <w:rFonts w:ascii="Times" w:hAnsi="Times"/>
          <w:sz w:val="20"/>
          <w:szCs w:val="20"/>
        </w:rPr>
        <w:t>11</w:t>
      </w:r>
      <w:r w:rsidR="000C081D" w:rsidRPr="000C081D">
        <w:rPr>
          <w:rFonts w:ascii="Times" w:hAnsi="Times"/>
          <w:sz w:val="20"/>
          <w:szCs w:val="20"/>
          <w:vertAlign w:val="superscript"/>
        </w:rPr>
        <w:t>th</w:t>
      </w:r>
      <w:r w:rsidR="000C081D">
        <w:rPr>
          <w:rFonts w:ascii="Times" w:hAnsi="Times"/>
          <w:sz w:val="20"/>
          <w:szCs w:val="20"/>
        </w:rPr>
        <w:t xml:space="preserve"> &amp; 12</w:t>
      </w:r>
      <w:r w:rsidR="000C081D" w:rsidRPr="000C081D">
        <w:rPr>
          <w:rFonts w:ascii="Times" w:hAnsi="Times"/>
          <w:sz w:val="20"/>
          <w:szCs w:val="20"/>
          <w:vertAlign w:val="superscript"/>
        </w:rPr>
        <w:t>th</w:t>
      </w:r>
      <w:r w:rsidR="000C081D">
        <w:rPr>
          <w:rFonts w:ascii="Times" w:hAnsi="Times"/>
          <w:sz w:val="20"/>
          <w:szCs w:val="20"/>
        </w:rPr>
        <w:t xml:space="preserve"> grades only. </w:t>
      </w:r>
      <w:r w:rsidRPr="00892C22">
        <w:rPr>
          <w:rFonts w:ascii="Times" w:hAnsi="Times"/>
          <w:sz w:val="20"/>
          <w:szCs w:val="20"/>
        </w:rPr>
        <w:t>Sociology is a social science not to be confused with Psychology or Anthropology.  While Psychology delves into the individual and Anthropology looks primarily at cultures, Sociology deals with interactions between people and the phenomena that those interactions create: Social Structures, institutions, stratifications and collective behavior.</w:t>
      </w:r>
      <w:r>
        <w:rPr>
          <w:rFonts w:ascii="Times" w:hAnsi="Times"/>
          <w:sz w:val="20"/>
          <w:szCs w:val="20"/>
          <w:u w:val="single"/>
        </w:rPr>
        <w:t xml:space="preserve"> </w:t>
      </w:r>
      <w:r w:rsidRPr="00892C22">
        <w:rPr>
          <w:rFonts w:ascii="Times" w:hAnsi="Times"/>
          <w:sz w:val="20"/>
          <w:szCs w:val="20"/>
        </w:rPr>
        <w:t>As a social science, understanding the scientific method as applied to social groups is paramount.  Surveys, polls, interviews, and research into societal issues will be examined, as social scientists believe we can better understand the world around us and more effectively deal with social problems. We will study in-depth the social institutions of the family, education, political and economic institutions, religion, and the nature of sports, and how they have become their own social institution.</w:t>
      </w:r>
    </w:p>
    <w:p w14:paraId="406DA631" w14:textId="77777777" w:rsidR="00FD4B73" w:rsidRDefault="00FD4B73" w:rsidP="00FD4B73">
      <w:pPr>
        <w:rPr>
          <w:rFonts w:ascii="Times" w:hAnsi="Times"/>
          <w:sz w:val="20"/>
          <w:szCs w:val="20"/>
        </w:rPr>
      </w:pPr>
    </w:p>
    <w:p w14:paraId="498D791F" w14:textId="0DFD7234" w:rsidR="00FD4B73" w:rsidRPr="001C3827" w:rsidRDefault="00FD4B73" w:rsidP="00FD4B73">
      <w:pPr>
        <w:rPr>
          <w:rFonts w:ascii="Times" w:hAnsi="Times"/>
          <w:sz w:val="20"/>
          <w:szCs w:val="20"/>
        </w:rPr>
      </w:pPr>
      <w:r w:rsidRPr="007A5D0E">
        <w:rPr>
          <w:rFonts w:ascii="Times" w:hAnsi="Times"/>
          <w:sz w:val="20"/>
          <w:szCs w:val="20"/>
          <w:u w:val="single"/>
        </w:rPr>
        <w:t>AICE Psychology:</w:t>
      </w:r>
      <w:r>
        <w:rPr>
          <w:rFonts w:ascii="Times" w:hAnsi="Times"/>
          <w:sz w:val="20"/>
          <w:szCs w:val="20"/>
        </w:rPr>
        <w:t xml:space="preserve"> (1.0) </w:t>
      </w:r>
      <w:r w:rsidR="008555AB">
        <w:rPr>
          <w:rFonts w:ascii="Times" w:hAnsi="Times"/>
          <w:sz w:val="20"/>
          <w:szCs w:val="20"/>
        </w:rPr>
        <w:t>10</w:t>
      </w:r>
      <w:r w:rsidR="008555AB" w:rsidRPr="008555AB">
        <w:rPr>
          <w:rFonts w:ascii="Times" w:hAnsi="Times"/>
          <w:sz w:val="20"/>
          <w:szCs w:val="20"/>
          <w:vertAlign w:val="superscript"/>
        </w:rPr>
        <w:t>th</w:t>
      </w:r>
      <w:r w:rsidR="008555AB">
        <w:rPr>
          <w:rFonts w:ascii="Times" w:hAnsi="Times"/>
          <w:sz w:val="20"/>
          <w:szCs w:val="20"/>
        </w:rPr>
        <w:t xml:space="preserve">, </w:t>
      </w:r>
      <w:r>
        <w:rPr>
          <w:rFonts w:ascii="Times" w:hAnsi="Times"/>
          <w:sz w:val="20"/>
          <w:szCs w:val="20"/>
        </w:rPr>
        <w:t>11</w:t>
      </w:r>
      <w:r w:rsidRPr="007A5D0E">
        <w:rPr>
          <w:rFonts w:ascii="Times" w:hAnsi="Times"/>
          <w:sz w:val="20"/>
          <w:szCs w:val="20"/>
          <w:vertAlign w:val="superscript"/>
        </w:rPr>
        <w:t>th</w:t>
      </w:r>
      <w:r>
        <w:rPr>
          <w:rFonts w:ascii="Times" w:hAnsi="Times"/>
          <w:sz w:val="20"/>
          <w:szCs w:val="20"/>
        </w:rPr>
        <w:t xml:space="preserve"> &amp; 12</w:t>
      </w:r>
      <w:r w:rsidRPr="007A5D0E">
        <w:rPr>
          <w:rFonts w:ascii="Times" w:hAnsi="Times"/>
          <w:sz w:val="20"/>
          <w:szCs w:val="20"/>
          <w:vertAlign w:val="superscript"/>
        </w:rPr>
        <w:t>th</w:t>
      </w:r>
      <w:r>
        <w:rPr>
          <w:rFonts w:ascii="Times" w:hAnsi="Times"/>
          <w:sz w:val="20"/>
          <w:szCs w:val="20"/>
        </w:rPr>
        <w:t xml:space="preserve"> grades only. AICE Psychology </w:t>
      </w:r>
      <w:r w:rsidRPr="007A5D0E">
        <w:rPr>
          <w:rFonts w:ascii="Times" w:hAnsi="Times"/>
          <w:sz w:val="20"/>
          <w:szCs w:val="20"/>
        </w:rPr>
        <w:t>is an internationally accepted college level course that explores behavior and mental processes through twenty “core studies” from Psychology’s past. Students who take this course will gain a working knowledge of what psychologists do, how they gather their data, and how the research is applied to daily life.  Students in the AICE Psychology class are expected to able to write for evidence, evaluation, application, and analysis. The 20 research studies to be examined will allow students to reflect on five key approaches in psychology: cognitive psychology, social psychology, developmental psychology, physiological psychology, and the psychology of individual differences.</w:t>
      </w:r>
    </w:p>
    <w:p w14:paraId="294C5833" w14:textId="77777777" w:rsidR="00FD4B73" w:rsidRDefault="00FD4B73" w:rsidP="00FD4B73">
      <w:pPr>
        <w:rPr>
          <w:rFonts w:ascii="Times" w:hAnsi="Times"/>
          <w:sz w:val="20"/>
          <w:szCs w:val="20"/>
          <w:u w:val="single"/>
        </w:rPr>
      </w:pPr>
    </w:p>
    <w:p w14:paraId="536C7380" w14:textId="0297DC28" w:rsidR="00FD4B73" w:rsidRPr="00FD4B73" w:rsidRDefault="00FD4B73" w:rsidP="00FD4B73">
      <w:pPr>
        <w:rPr>
          <w:rFonts w:ascii="Times" w:hAnsi="Times"/>
          <w:b/>
          <w:sz w:val="20"/>
          <w:szCs w:val="20"/>
        </w:rPr>
      </w:pPr>
      <w:r w:rsidRPr="00FD4B73">
        <w:rPr>
          <w:rFonts w:ascii="Times" w:hAnsi="Times"/>
          <w:b/>
          <w:sz w:val="20"/>
          <w:szCs w:val="20"/>
        </w:rPr>
        <w:t>OTHER</w:t>
      </w:r>
    </w:p>
    <w:p w14:paraId="00C8CA8D" w14:textId="77777777" w:rsidR="00FD4B73" w:rsidRPr="00892C22" w:rsidRDefault="00FD4B73" w:rsidP="00FD4B73">
      <w:pPr>
        <w:rPr>
          <w:rFonts w:ascii="Times" w:hAnsi="Times"/>
          <w:sz w:val="20"/>
          <w:szCs w:val="20"/>
        </w:rPr>
      </w:pPr>
    </w:p>
    <w:p w14:paraId="320F3F64" w14:textId="77777777" w:rsidR="00FD4B73" w:rsidRDefault="00FD4B73" w:rsidP="00FD4B73">
      <w:pPr>
        <w:rPr>
          <w:rFonts w:ascii="Times" w:hAnsi="Times"/>
          <w:sz w:val="20"/>
          <w:szCs w:val="20"/>
        </w:rPr>
      </w:pPr>
      <w:r w:rsidRPr="00505738">
        <w:rPr>
          <w:rFonts w:ascii="Times" w:hAnsi="Times"/>
          <w:sz w:val="20"/>
          <w:szCs w:val="20"/>
          <w:u w:val="single"/>
        </w:rPr>
        <w:t xml:space="preserve">AVID 1, 2, 3, </w:t>
      </w:r>
      <w:proofErr w:type="gramStart"/>
      <w:r w:rsidRPr="00505738">
        <w:rPr>
          <w:rFonts w:ascii="Times" w:hAnsi="Times"/>
          <w:sz w:val="20"/>
          <w:szCs w:val="20"/>
          <w:u w:val="single"/>
        </w:rPr>
        <w:t>4</w:t>
      </w:r>
      <w:proofErr w:type="gramEnd"/>
      <w:r w:rsidRPr="00505738">
        <w:rPr>
          <w:rFonts w:ascii="Times" w:hAnsi="Times"/>
          <w:sz w:val="20"/>
          <w:szCs w:val="20"/>
          <w:u w:val="single"/>
        </w:rPr>
        <w:t>:</w:t>
      </w:r>
      <w:r>
        <w:rPr>
          <w:rFonts w:ascii="Times" w:hAnsi="Times"/>
          <w:sz w:val="20"/>
          <w:szCs w:val="20"/>
        </w:rPr>
        <w:t xml:space="preserve"> (1.0) Teacher recommendation only. </w:t>
      </w:r>
      <w:r w:rsidRPr="007E7EF2">
        <w:rPr>
          <w:rFonts w:ascii="Times" w:hAnsi="Times"/>
          <w:sz w:val="20"/>
          <w:szCs w:val="20"/>
        </w:rPr>
        <w:t xml:space="preserve">AVID (Advancement Via Individual Determination) is offered as a rigorous academic elective course that prepares students for success in four-year colleges.  The AVID course is scheduled during the regular school day as a </w:t>
      </w:r>
      <w:proofErr w:type="gramStart"/>
      <w:r w:rsidRPr="007E7EF2">
        <w:rPr>
          <w:rFonts w:ascii="Times" w:hAnsi="Times"/>
          <w:sz w:val="20"/>
          <w:szCs w:val="20"/>
        </w:rPr>
        <w:t>year-long</w:t>
      </w:r>
      <w:proofErr w:type="gramEnd"/>
      <w:r w:rsidRPr="007E7EF2">
        <w:rPr>
          <w:rFonts w:ascii="Times" w:hAnsi="Times"/>
          <w:sz w:val="20"/>
          <w:szCs w:val="20"/>
        </w:rPr>
        <w:t xml:space="preserve"> course. Each week students receive instruction utilizing a rigorous college preparatory curriculum provided by AVID Center, tutor-facilitated study groups, motivational activities and academic survival skills.  There is an emphasis on analytical writing, preparation for college entrance and placement exams, study skills and test taking, </w:t>
      </w:r>
      <w:proofErr w:type="gramStart"/>
      <w:r w:rsidRPr="007E7EF2">
        <w:rPr>
          <w:rFonts w:ascii="Times" w:hAnsi="Times"/>
          <w:sz w:val="20"/>
          <w:szCs w:val="20"/>
        </w:rPr>
        <w:t>note-taking</w:t>
      </w:r>
      <w:proofErr w:type="gramEnd"/>
      <w:r w:rsidRPr="007E7EF2">
        <w:rPr>
          <w:rFonts w:ascii="Times" w:hAnsi="Times"/>
          <w:sz w:val="20"/>
          <w:szCs w:val="20"/>
        </w:rPr>
        <w:t>, and research. In AVID, students participate in activities that incorporate strategies focused on writing, inquiry, collaboration, and reading to support their academic growth.</w:t>
      </w:r>
    </w:p>
    <w:p w14:paraId="2D0BB8C4" w14:textId="77777777" w:rsidR="00FD4B73" w:rsidRDefault="00FD4B73" w:rsidP="00FD4B73">
      <w:pPr>
        <w:rPr>
          <w:rFonts w:ascii="Times" w:hAnsi="Times"/>
          <w:sz w:val="20"/>
          <w:szCs w:val="20"/>
        </w:rPr>
      </w:pPr>
    </w:p>
    <w:p w14:paraId="35BC10DB" w14:textId="607DAE10" w:rsidR="00FD4B73" w:rsidRDefault="00FD4B73" w:rsidP="00FD4B73">
      <w:pPr>
        <w:rPr>
          <w:rFonts w:ascii="Times" w:hAnsi="Times"/>
          <w:sz w:val="20"/>
          <w:szCs w:val="20"/>
        </w:rPr>
      </w:pPr>
      <w:r w:rsidRPr="001B2821">
        <w:rPr>
          <w:rFonts w:ascii="Times" w:hAnsi="Times"/>
          <w:sz w:val="20"/>
          <w:szCs w:val="20"/>
          <w:u w:val="single"/>
        </w:rPr>
        <w:t>Critical Thinking and Study Skills:</w:t>
      </w:r>
      <w:r>
        <w:rPr>
          <w:rFonts w:ascii="Times" w:hAnsi="Times"/>
          <w:sz w:val="20"/>
          <w:szCs w:val="20"/>
        </w:rPr>
        <w:t xml:space="preserve"> (0.5) </w:t>
      </w:r>
      <w:r w:rsidRPr="001B2821">
        <w:rPr>
          <w:rFonts w:ascii="Times" w:hAnsi="Times"/>
          <w:sz w:val="20"/>
          <w:szCs w:val="20"/>
        </w:rPr>
        <w:t>Critical thinking and study skills are the tools needed to enhance performance in almost any venture. Take a trip with us, following our road map for developing learning strategies and skills in problem solving, critical thinking, and test taking that lead to winning performance on assessments. School experiences and present knowledge fill each student’s travel bags with the items needed on this trip.</w:t>
      </w:r>
      <w:r>
        <w:rPr>
          <w:rFonts w:ascii="Times" w:hAnsi="Times"/>
          <w:sz w:val="20"/>
          <w:szCs w:val="20"/>
        </w:rPr>
        <w:t xml:space="preserve"> </w:t>
      </w:r>
      <w:r w:rsidRPr="001B2821">
        <w:rPr>
          <w:rFonts w:ascii="Times" w:hAnsi="Times"/>
          <w:sz w:val="20"/>
          <w:szCs w:val="20"/>
        </w:rPr>
        <w:t>Now is the time to become a savvy traveler and an expert problem solver. In this course, practicing thinking strategies, learning test-taking strategies, building verbal competence, and sharpening mathematics reasoning are all stops on the trip itinerary. As the trip progresses, students acquire new essential learning strategies.</w:t>
      </w:r>
      <w:r>
        <w:rPr>
          <w:rFonts w:ascii="Times" w:hAnsi="Times"/>
          <w:sz w:val="20"/>
          <w:szCs w:val="20"/>
        </w:rPr>
        <w:t xml:space="preserve"> </w:t>
      </w:r>
    </w:p>
    <w:p w14:paraId="1B176D7C" w14:textId="77777777" w:rsidR="000B7E68" w:rsidRDefault="000B7E68" w:rsidP="00FD4B73">
      <w:pPr>
        <w:rPr>
          <w:rFonts w:ascii="Times" w:hAnsi="Times"/>
          <w:sz w:val="20"/>
          <w:szCs w:val="20"/>
        </w:rPr>
      </w:pPr>
    </w:p>
    <w:p w14:paraId="6CCFE93D" w14:textId="6E0638B8" w:rsidR="000B7E68" w:rsidRDefault="000B7E68" w:rsidP="00FD4B73">
      <w:pPr>
        <w:rPr>
          <w:rFonts w:ascii="Times" w:hAnsi="Times"/>
          <w:sz w:val="20"/>
          <w:szCs w:val="20"/>
        </w:rPr>
      </w:pPr>
      <w:r w:rsidRPr="00E24318">
        <w:rPr>
          <w:rFonts w:ascii="Times" w:hAnsi="Times"/>
          <w:sz w:val="20"/>
          <w:szCs w:val="20"/>
          <w:u w:val="single"/>
        </w:rPr>
        <w:t>AICE Global Perspectives:</w:t>
      </w:r>
      <w:r>
        <w:rPr>
          <w:rFonts w:ascii="Times" w:hAnsi="Times"/>
          <w:sz w:val="20"/>
          <w:szCs w:val="20"/>
        </w:rPr>
        <w:t xml:space="preserve"> (1.0) 11</w:t>
      </w:r>
      <w:r w:rsidRPr="000B7E68">
        <w:rPr>
          <w:rFonts w:ascii="Times" w:hAnsi="Times"/>
          <w:sz w:val="20"/>
          <w:szCs w:val="20"/>
          <w:vertAlign w:val="superscript"/>
        </w:rPr>
        <w:t>TH</w:t>
      </w:r>
      <w:r>
        <w:rPr>
          <w:rFonts w:ascii="Times" w:hAnsi="Times"/>
          <w:sz w:val="20"/>
          <w:szCs w:val="20"/>
        </w:rPr>
        <w:t xml:space="preserve"> &amp; 12</w:t>
      </w:r>
      <w:r w:rsidRPr="000B7E68">
        <w:rPr>
          <w:rFonts w:ascii="Times" w:hAnsi="Times"/>
          <w:sz w:val="20"/>
          <w:szCs w:val="20"/>
          <w:vertAlign w:val="superscript"/>
        </w:rPr>
        <w:t>th</w:t>
      </w:r>
      <w:r>
        <w:rPr>
          <w:rFonts w:ascii="Times" w:hAnsi="Times"/>
          <w:sz w:val="20"/>
          <w:szCs w:val="20"/>
        </w:rPr>
        <w:t xml:space="preserve"> grade only. </w:t>
      </w:r>
      <w:proofErr w:type="gramStart"/>
      <w:r w:rsidR="00C52D45">
        <w:rPr>
          <w:rFonts w:ascii="Times" w:hAnsi="Times"/>
          <w:sz w:val="20"/>
          <w:szCs w:val="20"/>
        </w:rPr>
        <w:t>College level course.</w:t>
      </w:r>
      <w:proofErr w:type="gramEnd"/>
      <w:r w:rsidR="00C52D45">
        <w:rPr>
          <w:rFonts w:ascii="Times" w:hAnsi="Times"/>
          <w:sz w:val="20"/>
          <w:szCs w:val="20"/>
        </w:rPr>
        <w:t xml:space="preserve"> </w:t>
      </w:r>
      <w:r w:rsidRPr="007A5D0E">
        <w:rPr>
          <w:rFonts w:ascii="Times" w:hAnsi="Times"/>
          <w:sz w:val="20"/>
          <w:szCs w:val="20"/>
        </w:rPr>
        <w:t xml:space="preserve">The focus of AICE Global Perspectives is on developing the ability to think, speak, and write critically about a range of global issues where there is always more than one point of view.  Students will become aware of global themes and issues, viewed from personal, local, national and international perspectives, and of the connections between them.  This cross-curricular program challenges students to work in groups, to present seminars, to create projects, and to publish essays.  Students who sign up for AICE Global Perspectives must be self-motivated and have the ability to establish and meet deadlines.  </w:t>
      </w:r>
    </w:p>
    <w:p w14:paraId="0ADF74FF" w14:textId="77777777" w:rsidR="00FD4B73" w:rsidRDefault="00FD4B73" w:rsidP="00FD4B73">
      <w:pPr>
        <w:rPr>
          <w:rFonts w:ascii="Times" w:hAnsi="Times"/>
          <w:sz w:val="20"/>
          <w:szCs w:val="20"/>
        </w:rPr>
      </w:pPr>
    </w:p>
    <w:p w14:paraId="29F9AC6F" w14:textId="7FBADC82" w:rsidR="00FD4B73" w:rsidRDefault="00FD4B73" w:rsidP="002264C2">
      <w:pPr>
        <w:rPr>
          <w:rFonts w:ascii="Times" w:hAnsi="Times"/>
          <w:sz w:val="20"/>
          <w:szCs w:val="20"/>
        </w:rPr>
      </w:pPr>
      <w:r w:rsidRPr="001C3827">
        <w:rPr>
          <w:rFonts w:ascii="Times" w:hAnsi="Times"/>
          <w:sz w:val="20"/>
          <w:szCs w:val="20"/>
          <w:u w:val="single"/>
        </w:rPr>
        <w:t>AICE Thinking Skills:</w:t>
      </w:r>
      <w:r>
        <w:rPr>
          <w:rFonts w:ascii="Times" w:hAnsi="Times"/>
          <w:sz w:val="20"/>
          <w:szCs w:val="20"/>
        </w:rPr>
        <w:t xml:space="preserve"> (1.0) </w:t>
      </w:r>
      <w:r w:rsidR="00C52D45">
        <w:rPr>
          <w:rFonts w:ascii="Times" w:hAnsi="Times"/>
          <w:sz w:val="20"/>
          <w:szCs w:val="20"/>
        </w:rPr>
        <w:t xml:space="preserve">College level course. </w:t>
      </w:r>
      <w:r w:rsidRPr="001C3827">
        <w:rPr>
          <w:rFonts w:ascii="Times" w:hAnsi="Times"/>
          <w:sz w:val="20"/>
          <w:szCs w:val="20"/>
        </w:rPr>
        <w:t xml:space="preserve">Thinking Skills develops a specific set of intellectual skills, independent </w:t>
      </w:r>
      <w:r>
        <w:rPr>
          <w:rFonts w:ascii="Times" w:hAnsi="Times"/>
          <w:sz w:val="20"/>
          <w:szCs w:val="20"/>
        </w:rPr>
        <w:t xml:space="preserve">of subject content. It reflects </w:t>
      </w:r>
      <w:r w:rsidRPr="001C3827">
        <w:rPr>
          <w:rFonts w:ascii="Times" w:hAnsi="Times"/>
          <w:sz w:val="20"/>
          <w:szCs w:val="20"/>
        </w:rPr>
        <w:t>the need voiced by universities and employers for more mature and sophisticated ways of thinking. The Thinking Skills syllabus also enables students to approach their other subjects with an improved ability to understand, analyze and resolve problems. As a result, students find the course of great benefit when preparing for higher education and for a wide range of careers, including law, scientific research, social science, journalism, medicine, business, accounting and engineering. As a curriculum subject, Thinking Skills offers students an excellent opportunity to express themselves freely and openly. The Thinking Skills syllabus encourages free and open debate, critical and investigative thinking, and informed and disciplined reasoning.</w:t>
      </w:r>
      <w:r>
        <w:rPr>
          <w:rFonts w:ascii="Times" w:hAnsi="Times"/>
          <w:sz w:val="20"/>
          <w:szCs w:val="20"/>
        </w:rPr>
        <w:t xml:space="preserve"> *Please note there is significant amount of math in this course.</w:t>
      </w:r>
    </w:p>
    <w:p w14:paraId="6A58DC4A" w14:textId="77777777" w:rsidR="00FD4B73" w:rsidRDefault="00FD4B73" w:rsidP="006766FB">
      <w:pPr>
        <w:jc w:val="center"/>
        <w:rPr>
          <w:rFonts w:ascii="Times" w:hAnsi="Times"/>
          <w:sz w:val="20"/>
          <w:szCs w:val="20"/>
        </w:rPr>
      </w:pPr>
    </w:p>
    <w:p w14:paraId="14C06690" w14:textId="77777777" w:rsidR="00E933DF" w:rsidRDefault="00E933DF" w:rsidP="006766FB">
      <w:pPr>
        <w:jc w:val="center"/>
        <w:rPr>
          <w:rFonts w:ascii="Times" w:hAnsi="Times"/>
          <w:sz w:val="20"/>
          <w:szCs w:val="20"/>
        </w:rPr>
      </w:pPr>
    </w:p>
    <w:p w14:paraId="7EBD6A15" w14:textId="77777777" w:rsidR="00E933DF" w:rsidRPr="005F32C9" w:rsidRDefault="00E933DF" w:rsidP="00E933DF">
      <w:pPr>
        <w:jc w:val="center"/>
        <w:rPr>
          <w:rFonts w:ascii="Times" w:hAnsi="Times"/>
          <w:sz w:val="20"/>
          <w:szCs w:val="20"/>
          <w:u w:val="single"/>
        </w:rPr>
      </w:pPr>
      <w:r w:rsidRPr="005F32C9">
        <w:rPr>
          <w:rFonts w:ascii="Times" w:hAnsi="Times"/>
          <w:sz w:val="20"/>
          <w:szCs w:val="20"/>
          <w:u w:val="single"/>
        </w:rPr>
        <w:t>FOREIGN LANGUAGE</w:t>
      </w:r>
    </w:p>
    <w:p w14:paraId="439BB6AB" w14:textId="77777777" w:rsidR="00E933DF" w:rsidRPr="00464900" w:rsidRDefault="00E933DF" w:rsidP="00E933DF">
      <w:pPr>
        <w:jc w:val="center"/>
        <w:rPr>
          <w:rFonts w:ascii="Times" w:hAnsi="Times"/>
          <w:sz w:val="16"/>
          <w:szCs w:val="16"/>
        </w:rPr>
      </w:pPr>
      <w:r w:rsidRPr="00464900">
        <w:rPr>
          <w:rFonts w:ascii="Times" w:hAnsi="Times"/>
          <w:sz w:val="16"/>
          <w:szCs w:val="16"/>
        </w:rPr>
        <w:t>(2.0) Credits required for 4-year colleges and Bright Futures</w:t>
      </w:r>
      <w:r w:rsidRPr="00464900">
        <w:rPr>
          <w:rFonts w:ascii="Times" w:hAnsi="Times"/>
          <w:sz w:val="16"/>
          <w:szCs w:val="16"/>
        </w:rPr>
        <w:br/>
      </w:r>
    </w:p>
    <w:p w14:paraId="47BB8E85" w14:textId="77777777" w:rsidR="00E933DF" w:rsidRPr="00892C22" w:rsidRDefault="00E933DF" w:rsidP="00E933DF">
      <w:pPr>
        <w:rPr>
          <w:rFonts w:ascii="Times" w:eastAsia="Times New Roman" w:hAnsi="Times" w:cs="Times New Roman"/>
          <w:sz w:val="20"/>
          <w:szCs w:val="20"/>
        </w:rPr>
      </w:pPr>
      <w:r w:rsidRPr="00892C22">
        <w:rPr>
          <w:rFonts w:ascii="Times" w:hAnsi="Times"/>
          <w:sz w:val="20"/>
          <w:szCs w:val="20"/>
          <w:u w:val="single"/>
        </w:rPr>
        <w:t>Spanish 1</w:t>
      </w:r>
      <w:r w:rsidRPr="00892C22">
        <w:rPr>
          <w:rFonts w:ascii="Times" w:hAnsi="Times"/>
          <w:sz w:val="20"/>
          <w:szCs w:val="20"/>
        </w:rPr>
        <w:t xml:space="preserve">: </w:t>
      </w:r>
      <w:r>
        <w:rPr>
          <w:rFonts w:ascii="Times" w:hAnsi="Times"/>
          <w:sz w:val="20"/>
          <w:szCs w:val="20"/>
        </w:rPr>
        <w:t xml:space="preserve">(1.0) </w:t>
      </w:r>
      <w:r w:rsidRPr="00892C22">
        <w:rPr>
          <w:rFonts w:ascii="Times" w:eastAsia="Times New Roman" w:hAnsi="Times" w:cs="Times New Roman"/>
          <w:sz w:val="20"/>
          <w:szCs w:val="20"/>
        </w:rPr>
        <w:t>Introduces students to the target language and its culture. The student will develop communicative skills in all 3 modes of communication and cross-cultural understanding. Emphasis is placed on proficient communication in the language. An introduction to reading and writing is also included as well as culture, connections, comparisons, and communities.</w:t>
      </w:r>
    </w:p>
    <w:p w14:paraId="01575A57" w14:textId="77777777" w:rsidR="00E933DF" w:rsidRPr="00892C22" w:rsidRDefault="00E933DF" w:rsidP="00E933DF">
      <w:pPr>
        <w:rPr>
          <w:rFonts w:ascii="Times" w:eastAsia="Times New Roman" w:hAnsi="Times" w:cs="Times New Roman"/>
          <w:sz w:val="20"/>
          <w:szCs w:val="20"/>
        </w:rPr>
      </w:pPr>
    </w:p>
    <w:p w14:paraId="0F315CCD" w14:textId="77777777" w:rsidR="00E933DF" w:rsidRDefault="00E933DF" w:rsidP="00E933DF">
      <w:pPr>
        <w:rPr>
          <w:rFonts w:ascii="Times" w:eastAsia="Times New Roman" w:hAnsi="Times" w:cs="Times New Roman"/>
          <w:sz w:val="20"/>
          <w:szCs w:val="20"/>
        </w:rPr>
      </w:pPr>
      <w:r w:rsidRPr="00892C22">
        <w:rPr>
          <w:rFonts w:ascii="Times" w:eastAsia="Times New Roman" w:hAnsi="Times" w:cs="Times New Roman"/>
          <w:sz w:val="20"/>
          <w:szCs w:val="20"/>
          <w:u w:val="single"/>
        </w:rPr>
        <w:t>Spanish 2</w:t>
      </w:r>
      <w:r w:rsidRPr="00892C22">
        <w:rPr>
          <w:rFonts w:ascii="Times" w:eastAsia="Times New Roman" w:hAnsi="Times" w:cs="Times New Roman"/>
          <w:sz w:val="20"/>
          <w:szCs w:val="20"/>
        </w:rPr>
        <w:t xml:space="preserve">: </w:t>
      </w:r>
      <w:r>
        <w:rPr>
          <w:rFonts w:ascii="Times" w:eastAsia="Times New Roman" w:hAnsi="Times" w:cs="Times New Roman"/>
          <w:sz w:val="20"/>
          <w:szCs w:val="20"/>
        </w:rPr>
        <w:t xml:space="preserve">(1.0) </w:t>
      </w:r>
      <w:r w:rsidRPr="00892C22">
        <w:rPr>
          <w:rFonts w:ascii="Times" w:eastAsia="Times New Roman" w:hAnsi="Times" w:cs="Times New Roman"/>
          <w:sz w:val="20"/>
          <w:szCs w:val="20"/>
        </w:rPr>
        <w:t>Reinforces the fundamental skills acquired by the students in Spanish 1. The course develops increased listening, speaking, reading, and writing skills as well as cultural awareness. Specific content to be covered is a continuation of listening and oral skills acquired in Spanish 1. Reading and writing receive more emphasis, while oral communication remains the primary objective. The cultural survey of the target language-speaking people is continued.</w:t>
      </w:r>
    </w:p>
    <w:p w14:paraId="73C1E9DB" w14:textId="77777777" w:rsidR="00E933DF" w:rsidRPr="00892C22" w:rsidRDefault="00E933DF" w:rsidP="00E933DF">
      <w:pPr>
        <w:rPr>
          <w:rFonts w:ascii="Times" w:eastAsia="Times New Roman" w:hAnsi="Times" w:cs="Times New Roman"/>
          <w:sz w:val="20"/>
          <w:szCs w:val="20"/>
        </w:rPr>
      </w:pPr>
    </w:p>
    <w:p w14:paraId="7135638A" w14:textId="77777777" w:rsidR="00E933DF" w:rsidRPr="0006205C" w:rsidRDefault="00E933DF" w:rsidP="00E933DF">
      <w:pPr>
        <w:rPr>
          <w:rFonts w:ascii="Times" w:eastAsia="Times New Roman" w:hAnsi="Times" w:cs="Times New Roman"/>
          <w:sz w:val="20"/>
          <w:szCs w:val="20"/>
        </w:rPr>
      </w:pPr>
      <w:r w:rsidRPr="0006205C">
        <w:rPr>
          <w:rFonts w:ascii="Times" w:eastAsia="Times New Roman" w:hAnsi="Times" w:cs="Times New Roman"/>
          <w:sz w:val="20"/>
          <w:szCs w:val="20"/>
          <w:u w:val="single"/>
        </w:rPr>
        <w:t>Pre-AICE Spanish 1, 2:</w:t>
      </w:r>
      <w:r>
        <w:rPr>
          <w:rFonts w:ascii="Times" w:eastAsia="Times New Roman" w:hAnsi="Times" w:cs="Times New Roman"/>
          <w:sz w:val="20"/>
          <w:szCs w:val="20"/>
        </w:rPr>
        <w:t xml:space="preserve"> (1.0 each) Honors level course. </w:t>
      </w:r>
      <w:r w:rsidRPr="0006205C">
        <w:rPr>
          <w:rFonts w:ascii="Times" w:eastAsia="Times New Roman" w:hAnsi="Times" w:cs="Times New Roman"/>
          <w:sz w:val="20"/>
          <w:szCs w:val="20"/>
        </w:rPr>
        <w:t xml:space="preserve">This syllabus is designed for learners who are learning Spanish as a foreign language. The aim is to develop an ability to use the language effectively for practical communication. The course is based on the linked language skills of listening, reading, speaking and writing, and these are built on as </w:t>
      </w:r>
      <w:proofErr w:type="gramStart"/>
      <w:r w:rsidRPr="0006205C">
        <w:rPr>
          <w:rFonts w:ascii="Times" w:eastAsia="Times New Roman" w:hAnsi="Times" w:cs="Times New Roman"/>
          <w:sz w:val="20"/>
          <w:szCs w:val="20"/>
        </w:rPr>
        <w:t>learners</w:t>
      </w:r>
      <w:proofErr w:type="gramEnd"/>
      <w:r w:rsidRPr="0006205C">
        <w:rPr>
          <w:rFonts w:ascii="Times" w:eastAsia="Times New Roman" w:hAnsi="Times" w:cs="Times New Roman"/>
          <w:sz w:val="20"/>
          <w:szCs w:val="20"/>
        </w:rPr>
        <w:t xml:space="preserve"> progress through their studies.</w:t>
      </w:r>
      <w:r>
        <w:rPr>
          <w:rFonts w:ascii="Times" w:eastAsia="Times New Roman" w:hAnsi="Times" w:cs="Times New Roman"/>
          <w:sz w:val="20"/>
          <w:szCs w:val="20"/>
        </w:rPr>
        <w:t xml:space="preserve"> </w:t>
      </w:r>
      <w:r w:rsidRPr="0006205C">
        <w:rPr>
          <w:rFonts w:ascii="Times" w:eastAsia="Times New Roman" w:hAnsi="Times" w:cs="Times New Roman"/>
          <w:sz w:val="20"/>
          <w:szCs w:val="20"/>
        </w:rPr>
        <w:t>The syllabus also aims to offer insights into the culture and civilization of countries where the language is spoken, thus encouraging positive attitudes towards language learning and towards speakers of foreign languages.</w:t>
      </w:r>
    </w:p>
    <w:p w14:paraId="283899CC" w14:textId="77777777" w:rsidR="00E933DF" w:rsidRPr="0069584D" w:rsidRDefault="00E933DF" w:rsidP="00E933DF">
      <w:pPr>
        <w:rPr>
          <w:rFonts w:ascii="Times" w:eastAsia="Times New Roman" w:hAnsi="Times" w:cs="Times New Roman"/>
          <w:sz w:val="20"/>
          <w:szCs w:val="20"/>
          <w:highlight w:val="yellow"/>
          <w:u w:val="single"/>
        </w:rPr>
      </w:pPr>
    </w:p>
    <w:p w14:paraId="1E70F9E8" w14:textId="77777777" w:rsidR="00E933DF" w:rsidRDefault="00E933DF" w:rsidP="00E933DF">
      <w:pPr>
        <w:rPr>
          <w:rFonts w:ascii="Times" w:eastAsia="Times New Roman" w:hAnsi="Times" w:cs="Times New Roman"/>
          <w:sz w:val="20"/>
          <w:szCs w:val="20"/>
        </w:rPr>
      </w:pPr>
      <w:r w:rsidRPr="0006205C">
        <w:rPr>
          <w:rFonts w:ascii="Times" w:eastAsia="Times New Roman" w:hAnsi="Times" w:cs="Times New Roman"/>
          <w:sz w:val="20"/>
          <w:szCs w:val="20"/>
          <w:u w:val="single"/>
        </w:rPr>
        <w:t>Pre-AICE Spanish 3</w:t>
      </w:r>
      <w:r w:rsidRPr="0006205C">
        <w:rPr>
          <w:rFonts w:ascii="Times" w:eastAsia="Times New Roman" w:hAnsi="Times" w:cs="Times New Roman"/>
          <w:sz w:val="20"/>
          <w:szCs w:val="20"/>
        </w:rPr>
        <w:t>: (1.0</w:t>
      </w:r>
      <w:r>
        <w:rPr>
          <w:rFonts w:ascii="Times" w:eastAsia="Times New Roman" w:hAnsi="Times" w:cs="Times New Roman"/>
          <w:sz w:val="20"/>
          <w:szCs w:val="20"/>
        </w:rPr>
        <w:t xml:space="preserve">) Honors level course. </w:t>
      </w:r>
      <w:r w:rsidRPr="00892C22">
        <w:rPr>
          <w:rFonts w:ascii="Times" w:eastAsia="Times New Roman" w:hAnsi="Times" w:cs="Times New Roman"/>
          <w:sz w:val="20"/>
          <w:szCs w:val="20"/>
        </w:rPr>
        <w:t>Spanish 3 provides mastery and expansion of skills acquired by the students in Spanish 2. Specific content includes, but is not limited to, expansions of vocabulary and conversational skills through discussions of selected readings. Contemporary vocabulary stresses activities, which are important to the everyday life of the target language-speaking people.</w:t>
      </w:r>
    </w:p>
    <w:p w14:paraId="6F30081A" w14:textId="77777777" w:rsidR="00E933DF" w:rsidRPr="00892C22" w:rsidRDefault="00E933DF" w:rsidP="00E933DF">
      <w:pPr>
        <w:rPr>
          <w:rFonts w:ascii="Times" w:eastAsia="Times New Roman" w:hAnsi="Times" w:cs="Times New Roman"/>
          <w:sz w:val="20"/>
          <w:szCs w:val="20"/>
        </w:rPr>
      </w:pPr>
    </w:p>
    <w:p w14:paraId="20B3D0F2" w14:textId="77777777" w:rsidR="00E933DF" w:rsidRDefault="00E933DF" w:rsidP="00E933DF">
      <w:pPr>
        <w:rPr>
          <w:rFonts w:ascii="Times" w:eastAsia="Times New Roman" w:hAnsi="Times" w:cs="Times New Roman"/>
          <w:sz w:val="20"/>
          <w:szCs w:val="20"/>
        </w:rPr>
      </w:pPr>
      <w:r w:rsidRPr="00EF2703">
        <w:rPr>
          <w:rFonts w:ascii="Times" w:eastAsia="Times New Roman" w:hAnsi="Times" w:cs="Times New Roman"/>
          <w:sz w:val="20"/>
          <w:szCs w:val="20"/>
          <w:u w:val="single"/>
        </w:rPr>
        <w:t>AICE Spanish Language</w:t>
      </w:r>
      <w:r w:rsidRPr="00EF2703">
        <w:rPr>
          <w:rFonts w:ascii="Times" w:eastAsia="Times New Roman" w:hAnsi="Times" w:cs="Times New Roman"/>
          <w:sz w:val="20"/>
          <w:szCs w:val="20"/>
        </w:rPr>
        <w:t>:</w:t>
      </w:r>
      <w:r>
        <w:rPr>
          <w:rFonts w:ascii="Times" w:eastAsia="Times New Roman" w:hAnsi="Times" w:cs="Times New Roman"/>
          <w:sz w:val="20"/>
          <w:szCs w:val="20"/>
        </w:rPr>
        <w:t xml:space="preserve"> (1.0) College level course. </w:t>
      </w:r>
      <w:r w:rsidRPr="00D37107">
        <w:rPr>
          <w:rFonts w:ascii="Times" w:eastAsia="Times New Roman" w:hAnsi="Times" w:cs="Times New Roman"/>
          <w:sz w:val="20"/>
          <w:szCs w:val="20"/>
        </w:rPr>
        <w:t>Students in the Spanish Language class will study a wide range of topics in the language including human relationships, family, patterns of daily l</w:t>
      </w:r>
      <w:r>
        <w:rPr>
          <w:rFonts w:ascii="Times" w:eastAsia="Times New Roman" w:hAnsi="Times" w:cs="Times New Roman"/>
          <w:sz w:val="20"/>
          <w:szCs w:val="20"/>
        </w:rPr>
        <w:t>ife, the media, food and drink,</w:t>
      </w:r>
      <w:r w:rsidRPr="00D37107">
        <w:rPr>
          <w:rFonts w:ascii="Times" w:eastAsia="Times New Roman" w:hAnsi="Times" w:cs="Times New Roman"/>
          <w:sz w:val="20"/>
          <w:szCs w:val="20"/>
        </w:rPr>
        <w:t xml:space="preserve"> law and order, religion, health and fitness, work and leisure, employment, sports, and education.  It is recommended that students who wish to enter the AICE Spanish Language class have a minimum of three previous years of instruction in Spanish.  Students are required to complete a speaking presentation that will be recorded as part of the exam for this class.</w:t>
      </w:r>
    </w:p>
    <w:p w14:paraId="2D63A55D" w14:textId="77777777" w:rsidR="00E933DF" w:rsidRDefault="00E933DF" w:rsidP="00E933DF">
      <w:pPr>
        <w:rPr>
          <w:rFonts w:ascii="Times" w:eastAsia="Times New Roman" w:hAnsi="Times" w:cs="Times New Roman"/>
          <w:sz w:val="20"/>
          <w:szCs w:val="20"/>
        </w:rPr>
      </w:pPr>
    </w:p>
    <w:p w14:paraId="62CBA545" w14:textId="77777777" w:rsidR="00E933DF" w:rsidRDefault="00E933DF" w:rsidP="00E933DF">
      <w:pPr>
        <w:rPr>
          <w:rFonts w:ascii="Times" w:eastAsia="Times New Roman" w:hAnsi="Times" w:cs="Times New Roman"/>
          <w:sz w:val="20"/>
          <w:szCs w:val="20"/>
        </w:rPr>
      </w:pPr>
      <w:r w:rsidRPr="00EF2703">
        <w:rPr>
          <w:rFonts w:ascii="Times" w:eastAsia="Times New Roman" w:hAnsi="Times" w:cs="Times New Roman"/>
          <w:sz w:val="20"/>
          <w:szCs w:val="20"/>
          <w:u w:val="single"/>
        </w:rPr>
        <w:t>French 1:</w:t>
      </w:r>
      <w:r>
        <w:rPr>
          <w:rFonts w:ascii="Times" w:eastAsia="Times New Roman" w:hAnsi="Times" w:cs="Times New Roman"/>
          <w:sz w:val="20"/>
          <w:szCs w:val="20"/>
        </w:rPr>
        <w:t xml:space="preserve"> (1.0) </w:t>
      </w:r>
      <w:r w:rsidRPr="00EF2703">
        <w:rPr>
          <w:rFonts w:ascii="Times" w:eastAsia="Times New Roman" w:hAnsi="Times" w:cs="Times New Roman"/>
          <w:sz w:val="20"/>
          <w:szCs w:val="20"/>
        </w:rPr>
        <w:t>Learn basic French grammar to help build your fluency and understanding, and apply what you learn through interactive games, written practice, and listening and speaking exercises.</w:t>
      </w:r>
    </w:p>
    <w:p w14:paraId="399022A8" w14:textId="77777777" w:rsidR="00E933DF" w:rsidRDefault="00E933DF" w:rsidP="00E933DF">
      <w:pPr>
        <w:rPr>
          <w:rFonts w:ascii="Times" w:eastAsia="Times New Roman" w:hAnsi="Times" w:cs="Times New Roman"/>
          <w:sz w:val="20"/>
          <w:szCs w:val="20"/>
        </w:rPr>
      </w:pPr>
    </w:p>
    <w:p w14:paraId="65E4FE5E" w14:textId="6D34CDA4" w:rsidR="00CD4651" w:rsidRDefault="00CD4651" w:rsidP="00E933DF">
      <w:pPr>
        <w:rPr>
          <w:rFonts w:ascii="Times" w:eastAsia="Times New Roman" w:hAnsi="Times" w:cs="Times New Roman"/>
          <w:sz w:val="20"/>
          <w:szCs w:val="20"/>
        </w:rPr>
      </w:pPr>
      <w:r w:rsidRPr="0043473C">
        <w:rPr>
          <w:rFonts w:ascii="Times" w:eastAsia="Times New Roman" w:hAnsi="Times" w:cs="Times New Roman"/>
          <w:sz w:val="20"/>
          <w:szCs w:val="20"/>
          <w:u w:val="single"/>
        </w:rPr>
        <w:t>French 2:</w:t>
      </w:r>
      <w:r>
        <w:rPr>
          <w:rFonts w:ascii="Times" w:eastAsia="Times New Roman" w:hAnsi="Times" w:cs="Times New Roman"/>
          <w:sz w:val="20"/>
          <w:szCs w:val="20"/>
        </w:rPr>
        <w:t xml:space="preserve"> (1.0)</w:t>
      </w:r>
      <w:r w:rsidR="0043473C">
        <w:rPr>
          <w:rFonts w:ascii="Times" w:eastAsia="Times New Roman" w:hAnsi="Times" w:cs="Times New Roman"/>
          <w:sz w:val="20"/>
          <w:szCs w:val="20"/>
        </w:rPr>
        <w:t xml:space="preserve"> </w:t>
      </w:r>
      <w:r w:rsidR="0043473C" w:rsidRPr="0043473C">
        <w:rPr>
          <w:rFonts w:ascii="Times" w:eastAsia="Times New Roman" w:hAnsi="Times" w:cs="Times New Roman"/>
          <w:sz w:val="20"/>
          <w:szCs w:val="20"/>
        </w:rPr>
        <w:t>French 2 reinforces the fundamental skills acquired by the students in French 1. The course develops increased listening, speaking, reading, and writing skills as well as cultural awareness. Specific content to be covered is a continuation of listening and oral skills acquired in French 1. Reading and writing receive more emphasis, while oral communication remains the primary objective. The cultural survey of the target language-speaking people is continued.</w:t>
      </w:r>
    </w:p>
    <w:p w14:paraId="7B509505" w14:textId="77777777" w:rsidR="0043473C" w:rsidRDefault="0043473C" w:rsidP="00E933DF">
      <w:pPr>
        <w:rPr>
          <w:rFonts w:ascii="Times" w:eastAsia="Times New Roman" w:hAnsi="Times" w:cs="Times New Roman"/>
          <w:sz w:val="20"/>
          <w:szCs w:val="20"/>
        </w:rPr>
      </w:pPr>
    </w:p>
    <w:p w14:paraId="1CFF3803" w14:textId="77777777" w:rsidR="00CD4651" w:rsidRDefault="00CD4651" w:rsidP="00E933DF">
      <w:pPr>
        <w:rPr>
          <w:rFonts w:ascii="Times" w:eastAsia="Times New Roman" w:hAnsi="Times" w:cs="Times New Roman"/>
          <w:sz w:val="20"/>
          <w:szCs w:val="20"/>
        </w:rPr>
      </w:pPr>
    </w:p>
    <w:p w14:paraId="698E51A8" w14:textId="14A59162" w:rsidR="00E933DF" w:rsidRDefault="00E933DF" w:rsidP="00E933DF">
      <w:pPr>
        <w:rPr>
          <w:rFonts w:ascii="Times" w:eastAsia="Times New Roman" w:hAnsi="Times" w:cs="Times New Roman"/>
          <w:sz w:val="20"/>
          <w:szCs w:val="20"/>
        </w:rPr>
      </w:pPr>
      <w:r w:rsidRPr="0006205C">
        <w:rPr>
          <w:rFonts w:ascii="Times" w:eastAsia="Times New Roman" w:hAnsi="Times" w:cs="Times New Roman"/>
          <w:sz w:val="20"/>
          <w:szCs w:val="20"/>
          <w:u w:val="single"/>
        </w:rPr>
        <w:t>Pre-AICE French 1:</w:t>
      </w:r>
      <w:r w:rsidRPr="0006205C">
        <w:rPr>
          <w:rFonts w:ascii="Times" w:eastAsia="Times New Roman" w:hAnsi="Times" w:cs="Times New Roman"/>
          <w:sz w:val="20"/>
          <w:szCs w:val="20"/>
        </w:rPr>
        <w:t xml:space="preserve"> (</w:t>
      </w:r>
      <w:r>
        <w:rPr>
          <w:rFonts w:ascii="Times" w:eastAsia="Times New Roman" w:hAnsi="Times" w:cs="Times New Roman"/>
          <w:sz w:val="20"/>
          <w:szCs w:val="20"/>
        </w:rPr>
        <w:t xml:space="preserve">1.0) Honors level course. </w:t>
      </w:r>
      <w:r w:rsidRPr="0006205C">
        <w:rPr>
          <w:rFonts w:ascii="Times" w:eastAsia="Times New Roman" w:hAnsi="Times" w:cs="Times New Roman"/>
          <w:sz w:val="20"/>
          <w:szCs w:val="20"/>
        </w:rPr>
        <w:t xml:space="preserve">This syllabus is designed for learners who are learning French as a foreign language. The aim is to develop an ability to use the language effectively for purposes of practical communication. The course is based on the linked language skills of listening, reading, speaking and writing, and these are built on as </w:t>
      </w:r>
      <w:proofErr w:type="gramStart"/>
      <w:r w:rsidRPr="0006205C">
        <w:rPr>
          <w:rFonts w:ascii="Times" w:eastAsia="Times New Roman" w:hAnsi="Times" w:cs="Times New Roman"/>
          <w:sz w:val="20"/>
          <w:szCs w:val="20"/>
        </w:rPr>
        <w:t>learners</w:t>
      </w:r>
      <w:proofErr w:type="gramEnd"/>
      <w:r w:rsidRPr="0006205C">
        <w:rPr>
          <w:rFonts w:ascii="Times" w:eastAsia="Times New Roman" w:hAnsi="Times" w:cs="Times New Roman"/>
          <w:sz w:val="20"/>
          <w:szCs w:val="20"/>
        </w:rPr>
        <w:t xml:space="preserve"> progress through their studies.</w:t>
      </w:r>
      <w:r>
        <w:rPr>
          <w:rFonts w:ascii="Times" w:eastAsia="Times New Roman" w:hAnsi="Times" w:cs="Times New Roman"/>
          <w:sz w:val="20"/>
          <w:szCs w:val="20"/>
        </w:rPr>
        <w:t xml:space="preserve"> </w:t>
      </w:r>
      <w:r w:rsidRPr="0006205C">
        <w:rPr>
          <w:rFonts w:ascii="Times" w:eastAsia="Times New Roman" w:hAnsi="Times" w:cs="Times New Roman"/>
          <w:sz w:val="20"/>
          <w:szCs w:val="20"/>
        </w:rPr>
        <w:t xml:space="preserve">The syllabus also aims to offer insights into the culture and </w:t>
      </w:r>
      <w:r w:rsidR="00D847C4" w:rsidRPr="0006205C">
        <w:rPr>
          <w:rFonts w:ascii="Times" w:eastAsia="Times New Roman" w:hAnsi="Times" w:cs="Times New Roman"/>
          <w:sz w:val="20"/>
          <w:szCs w:val="20"/>
        </w:rPr>
        <w:t>civilization</w:t>
      </w:r>
      <w:r w:rsidRPr="0006205C">
        <w:rPr>
          <w:rFonts w:ascii="Times" w:eastAsia="Times New Roman" w:hAnsi="Times" w:cs="Times New Roman"/>
          <w:sz w:val="20"/>
          <w:szCs w:val="20"/>
        </w:rPr>
        <w:t xml:space="preserve"> of countries where French is spoken, thus encouraging positive attitudes towards language learning and towards speakers of foreign languages.</w:t>
      </w:r>
    </w:p>
    <w:p w14:paraId="6BBC29D8" w14:textId="77777777" w:rsidR="002E5A32" w:rsidRDefault="002E5A32" w:rsidP="00E933DF">
      <w:pPr>
        <w:rPr>
          <w:rFonts w:ascii="Times" w:eastAsia="Times New Roman" w:hAnsi="Times" w:cs="Times New Roman"/>
          <w:sz w:val="20"/>
          <w:szCs w:val="20"/>
        </w:rPr>
      </w:pPr>
    </w:p>
    <w:p w14:paraId="2C9E367C" w14:textId="72C499E3" w:rsidR="002E5A32" w:rsidRDefault="00CD4651" w:rsidP="0043473C">
      <w:pPr>
        <w:rPr>
          <w:rFonts w:ascii="Times" w:eastAsia="Times New Roman" w:hAnsi="Times" w:cs="Times New Roman"/>
          <w:sz w:val="20"/>
          <w:szCs w:val="20"/>
        </w:rPr>
      </w:pPr>
      <w:r w:rsidRPr="0043473C">
        <w:rPr>
          <w:rFonts w:ascii="Times" w:eastAsia="Times New Roman" w:hAnsi="Times" w:cs="Times New Roman"/>
          <w:sz w:val="20"/>
          <w:szCs w:val="20"/>
          <w:u w:val="single"/>
        </w:rPr>
        <w:t>Pre-AICE French 2:</w:t>
      </w:r>
      <w:r>
        <w:rPr>
          <w:rFonts w:ascii="Times" w:eastAsia="Times New Roman" w:hAnsi="Times" w:cs="Times New Roman"/>
          <w:sz w:val="20"/>
          <w:szCs w:val="20"/>
        </w:rPr>
        <w:t xml:space="preserve"> (1.0)</w:t>
      </w:r>
      <w:r w:rsidR="0043473C">
        <w:rPr>
          <w:rFonts w:ascii="Times" w:eastAsia="Times New Roman" w:hAnsi="Times" w:cs="Times New Roman"/>
          <w:sz w:val="20"/>
          <w:szCs w:val="20"/>
        </w:rPr>
        <w:t xml:space="preserve"> </w:t>
      </w:r>
      <w:proofErr w:type="gramStart"/>
      <w:r w:rsidR="0043473C" w:rsidRPr="0043473C">
        <w:rPr>
          <w:rFonts w:ascii="Times" w:eastAsia="Times New Roman" w:hAnsi="Times" w:cs="Times New Roman"/>
          <w:sz w:val="20"/>
          <w:szCs w:val="20"/>
        </w:rPr>
        <w:t>This</w:t>
      </w:r>
      <w:proofErr w:type="gramEnd"/>
      <w:r w:rsidR="0043473C" w:rsidRPr="0043473C">
        <w:rPr>
          <w:rFonts w:ascii="Times" w:eastAsia="Times New Roman" w:hAnsi="Times" w:cs="Times New Roman"/>
          <w:sz w:val="20"/>
          <w:szCs w:val="20"/>
        </w:rPr>
        <w:t xml:space="preserve"> syllabus is designed for learners who are learning French as a foreign language. The aim is to develop an ability to use the language effectively for purposes of practical communication. The course is based on the linked language skills of listening, reading, speaking and writing, and these are built on as </w:t>
      </w:r>
      <w:proofErr w:type="gramStart"/>
      <w:r w:rsidR="0043473C" w:rsidRPr="0043473C">
        <w:rPr>
          <w:rFonts w:ascii="Times" w:eastAsia="Times New Roman" w:hAnsi="Times" w:cs="Times New Roman"/>
          <w:sz w:val="20"/>
          <w:szCs w:val="20"/>
        </w:rPr>
        <w:t>learners</w:t>
      </w:r>
      <w:proofErr w:type="gramEnd"/>
      <w:r w:rsidR="0043473C" w:rsidRPr="0043473C">
        <w:rPr>
          <w:rFonts w:ascii="Times" w:eastAsia="Times New Roman" w:hAnsi="Times" w:cs="Times New Roman"/>
          <w:sz w:val="20"/>
          <w:szCs w:val="20"/>
        </w:rPr>
        <w:t xml:space="preserve"> progress through their studies. The syllabus also aims to offer insights into the culture and </w:t>
      </w:r>
      <w:proofErr w:type="spellStart"/>
      <w:r w:rsidR="0043473C" w:rsidRPr="0043473C">
        <w:rPr>
          <w:rFonts w:ascii="Times" w:eastAsia="Times New Roman" w:hAnsi="Times" w:cs="Times New Roman"/>
          <w:sz w:val="20"/>
          <w:szCs w:val="20"/>
        </w:rPr>
        <w:t>civilisation</w:t>
      </w:r>
      <w:proofErr w:type="spellEnd"/>
      <w:r w:rsidR="0043473C" w:rsidRPr="0043473C">
        <w:rPr>
          <w:rFonts w:ascii="Times" w:eastAsia="Times New Roman" w:hAnsi="Times" w:cs="Times New Roman"/>
          <w:sz w:val="20"/>
          <w:szCs w:val="20"/>
        </w:rPr>
        <w:t xml:space="preserve"> of countries where French is spoken, thus encouraging positive attitudes towards language learning and towards speakers of foreign languages.</w:t>
      </w:r>
    </w:p>
    <w:p w14:paraId="342B5DE2" w14:textId="77777777" w:rsidR="00E933DF" w:rsidRDefault="00E933DF" w:rsidP="00C52D45">
      <w:pPr>
        <w:rPr>
          <w:rFonts w:ascii="Times" w:hAnsi="Times"/>
          <w:sz w:val="20"/>
          <w:szCs w:val="20"/>
        </w:rPr>
      </w:pPr>
    </w:p>
    <w:p w14:paraId="3FEA8886" w14:textId="77777777" w:rsidR="00FD4B73" w:rsidRDefault="00FD4B73" w:rsidP="00D847C4">
      <w:pPr>
        <w:rPr>
          <w:rFonts w:ascii="Times" w:hAnsi="Times"/>
          <w:sz w:val="20"/>
          <w:szCs w:val="20"/>
        </w:rPr>
      </w:pPr>
    </w:p>
    <w:p w14:paraId="2A29C539" w14:textId="5CF08861" w:rsidR="006766FB" w:rsidRPr="00E933DF" w:rsidRDefault="006766FB" w:rsidP="006766FB">
      <w:pPr>
        <w:jc w:val="center"/>
        <w:rPr>
          <w:rFonts w:ascii="Times" w:hAnsi="Times"/>
          <w:sz w:val="20"/>
          <w:szCs w:val="20"/>
          <w:u w:val="single"/>
        </w:rPr>
      </w:pPr>
      <w:r w:rsidRPr="00E933DF">
        <w:rPr>
          <w:rFonts w:ascii="Times" w:hAnsi="Times"/>
          <w:sz w:val="20"/>
          <w:szCs w:val="20"/>
          <w:u w:val="single"/>
        </w:rPr>
        <w:t>FINE ARTS</w:t>
      </w:r>
    </w:p>
    <w:p w14:paraId="3DB32A07" w14:textId="533EAE13" w:rsidR="00DE4487" w:rsidRPr="00A71F4B" w:rsidRDefault="00DE4487" w:rsidP="00A71F4B">
      <w:pPr>
        <w:pStyle w:val="ListParagraph"/>
        <w:numPr>
          <w:ilvl w:val="0"/>
          <w:numId w:val="10"/>
        </w:numPr>
        <w:jc w:val="center"/>
        <w:rPr>
          <w:rFonts w:ascii="Times" w:hAnsi="Times"/>
          <w:sz w:val="16"/>
          <w:szCs w:val="16"/>
        </w:rPr>
      </w:pPr>
      <w:r w:rsidRPr="00A71F4B">
        <w:rPr>
          <w:rFonts w:ascii="Times" w:hAnsi="Times"/>
          <w:sz w:val="16"/>
          <w:szCs w:val="16"/>
        </w:rPr>
        <w:t>Credit required for Graduation</w:t>
      </w:r>
    </w:p>
    <w:p w14:paraId="1874C88E" w14:textId="77777777" w:rsidR="00A71F4B" w:rsidRPr="00A71F4B" w:rsidRDefault="00A71F4B" w:rsidP="00A71F4B">
      <w:pPr>
        <w:pStyle w:val="ListParagraph"/>
        <w:ind w:left="360"/>
        <w:jc w:val="center"/>
        <w:rPr>
          <w:rFonts w:ascii="Times" w:hAnsi="Times"/>
          <w:sz w:val="16"/>
          <w:szCs w:val="16"/>
        </w:rPr>
      </w:pPr>
    </w:p>
    <w:p w14:paraId="6EB5630B" w14:textId="37718129" w:rsidR="00907597" w:rsidRPr="00BD23B9" w:rsidRDefault="006766FB" w:rsidP="006766FB">
      <w:pPr>
        <w:rPr>
          <w:rFonts w:ascii="Times" w:hAnsi="Times"/>
          <w:b/>
          <w:sz w:val="20"/>
          <w:szCs w:val="20"/>
        </w:rPr>
      </w:pPr>
      <w:r w:rsidRPr="007F4227">
        <w:rPr>
          <w:rFonts w:ascii="Times" w:hAnsi="Times"/>
          <w:b/>
          <w:sz w:val="20"/>
          <w:szCs w:val="20"/>
        </w:rPr>
        <w:t>ART</w:t>
      </w:r>
      <w:r w:rsidR="00A71F4B">
        <w:rPr>
          <w:rFonts w:ascii="Times" w:hAnsi="Times"/>
          <w:b/>
          <w:sz w:val="20"/>
          <w:szCs w:val="20"/>
        </w:rPr>
        <w:t xml:space="preserve">: </w:t>
      </w:r>
      <w:r w:rsidR="00A71F4B" w:rsidRPr="00A71F4B">
        <w:rPr>
          <w:rFonts w:ascii="Times" w:hAnsi="Times"/>
          <w:sz w:val="20"/>
          <w:szCs w:val="20"/>
        </w:rPr>
        <w:t xml:space="preserve">Contact Mr. </w:t>
      </w:r>
      <w:proofErr w:type="spellStart"/>
      <w:r w:rsidR="00A71F4B" w:rsidRPr="00A71F4B">
        <w:rPr>
          <w:rFonts w:ascii="Times" w:hAnsi="Times"/>
          <w:sz w:val="20"/>
          <w:szCs w:val="20"/>
        </w:rPr>
        <w:t>Dykins</w:t>
      </w:r>
      <w:proofErr w:type="spellEnd"/>
      <w:r w:rsidR="00A71F4B" w:rsidRPr="00A71F4B">
        <w:rPr>
          <w:rFonts w:ascii="Times" w:hAnsi="Times"/>
          <w:sz w:val="20"/>
          <w:szCs w:val="20"/>
        </w:rPr>
        <w:t xml:space="preserve"> (sdykins@pasco.k12.fl.us)</w:t>
      </w:r>
      <w:r w:rsidR="000845B1">
        <w:rPr>
          <w:rFonts w:ascii="Times" w:hAnsi="Times"/>
          <w:b/>
          <w:sz w:val="20"/>
          <w:szCs w:val="20"/>
        </w:rPr>
        <w:t xml:space="preserve"> </w:t>
      </w:r>
    </w:p>
    <w:p w14:paraId="12ACDA97" w14:textId="77777777" w:rsidR="006766FB" w:rsidRPr="00892C22" w:rsidRDefault="006766FB" w:rsidP="006766FB">
      <w:pPr>
        <w:rPr>
          <w:rFonts w:ascii="Times" w:hAnsi="Times"/>
          <w:sz w:val="20"/>
          <w:szCs w:val="20"/>
        </w:rPr>
      </w:pPr>
    </w:p>
    <w:p w14:paraId="33750F20" w14:textId="3B5CD367" w:rsidR="00CF4249" w:rsidRPr="0053288E" w:rsidRDefault="00E933DF" w:rsidP="00CF4249">
      <w:pPr>
        <w:rPr>
          <w:rFonts w:ascii="Times" w:eastAsia="Times New Roman" w:hAnsi="Times" w:cs="Times New Roman"/>
          <w:sz w:val="20"/>
          <w:szCs w:val="20"/>
        </w:rPr>
      </w:pPr>
      <w:r>
        <w:rPr>
          <w:rFonts w:ascii="Times" w:hAnsi="Times"/>
          <w:sz w:val="20"/>
          <w:szCs w:val="20"/>
          <w:u w:val="single"/>
        </w:rPr>
        <w:t>*</w:t>
      </w:r>
      <w:r w:rsidR="00CF4249" w:rsidRPr="00892C22">
        <w:rPr>
          <w:rFonts w:ascii="Times" w:hAnsi="Times"/>
          <w:sz w:val="20"/>
          <w:szCs w:val="20"/>
          <w:u w:val="single"/>
        </w:rPr>
        <w:t>Intro to Art History:</w:t>
      </w:r>
      <w:r w:rsidR="00CF4249" w:rsidRPr="00892C22">
        <w:rPr>
          <w:rFonts w:ascii="Times" w:hAnsi="Times"/>
          <w:sz w:val="20"/>
          <w:szCs w:val="20"/>
        </w:rPr>
        <w:t xml:space="preserve"> </w:t>
      </w:r>
      <w:r w:rsidR="00CF4249">
        <w:rPr>
          <w:rFonts w:ascii="Times" w:hAnsi="Times"/>
          <w:sz w:val="20"/>
          <w:szCs w:val="20"/>
        </w:rPr>
        <w:t xml:space="preserve">(0.5) </w:t>
      </w:r>
      <w:r w:rsidR="00CF4249" w:rsidRPr="00892C22">
        <w:rPr>
          <w:rFonts w:ascii="Times" w:eastAsia="Times New Roman" w:hAnsi="Times" w:cs="Times New Roman"/>
          <w:sz w:val="20"/>
          <w:szCs w:val="20"/>
        </w:rPr>
        <w:t>Students take an inquiry-based approach to exploring, researching, and analyzing works of art across time and cultures.  In developing art-specific vocabulary, students explore how the structural elements of art and organizational principles of design have been used to solve artistic challenges and create meaning. Students learn to identify the functions, forms, media, styles of art, cultural ideas, and themes related to time periods and geographical places.  Career options related to art history and criticism are also explored.  </w:t>
      </w:r>
    </w:p>
    <w:p w14:paraId="2CD21CBD" w14:textId="77777777" w:rsidR="00CF4249" w:rsidRPr="00892C22" w:rsidRDefault="00CF4249" w:rsidP="00CF4249">
      <w:pPr>
        <w:rPr>
          <w:rFonts w:ascii="Times" w:hAnsi="Times"/>
          <w:sz w:val="20"/>
          <w:szCs w:val="20"/>
        </w:rPr>
      </w:pPr>
    </w:p>
    <w:p w14:paraId="65E1B629" w14:textId="7326F0EE" w:rsidR="00CF4249" w:rsidRPr="00CF4249" w:rsidRDefault="00E933DF" w:rsidP="006766FB">
      <w:pPr>
        <w:rPr>
          <w:rFonts w:ascii="Times" w:eastAsia="Times New Roman" w:hAnsi="Times" w:cs="Times New Roman"/>
          <w:sz w:val="20"/>
          <w:szCs w:val="20"/>
        </w:rPr>
      </w:pPr>
      <w:r>
        <w:rPr>
          <w:rFonts w:ascii="Times" w:hAnsi="Times"/>
          <w:sz w:val="20"/>
          <w:szCs w:val="20"/>
          <w:u w:val="single"/>
        </w:rPr>
        <w:t>*</w:t>
      </w:r>
      <w:r w:rsidR="00CF4249" w:rsidRPr="00892C22">
        <w:rPr>
          <w:rFonts w:ascii="Times" w:hAnsi="Times"/>
          <w:sz w:val="20"/>
          <w:szCs w:val="20"/>
          <w:u w:val="single"/>
        </w:rPr>
        <w:t>Art in World Cultures:</w:t>
      </w:r>
      <w:r w:rsidR="00CF4249">
        <w:rPr>
          <w:rFonts w:ascii="Times" w:hAnsi="Times"/>
          <w:sz w:val="20"/>
          <w:szCs w:val="20"/>
        </w:rPr>
        <w:t xml:space="preserve"> (0.5) </w:t>
      </w:r>
      <w:proofErr w:type="gramStart"/>
      <w:r w:rsidR="00CF4249">
        <w:rPr>
          <w:rFonts w:ascii="Times" w:hAnsi="Times"/>
          <w:sz w:val="20"/>
          <w:szCs w:val="20"/>
        </w:rPr>
        <w:t>Must</w:t>
      </w:r>
      <w:proofErr w:type="gramEnd"/>
      <w:r w:rsidR="00CF4249">
        <w:rPr>
          <w:rFonts w:ascii="Times" w:hAnsi="Times"/>
          <w:sz w:val="20"/>
          <w:szCs w:val="20"/>
        </w:rPr>
        <w:t xml:space="preserve"> complete Intro to Art History first as Prerequisite. </w:t>
      </w:r>
      <w:r w:rsidR="00CF4249" w:rsidRPr="00892C22">
        <w:rPr>
          <w:rFonts w:ascii="Times" w:eastAsia="Times New Roman" w:hAnsi="Times" w:cs="Times New Roman"/>
          <w:sz w:val="20"/>
          <w:szCs w:val="20"/>
        </w:rPr>
        <w:t>Students survey selected works of art, utilitarian artworks, and architecture from around the world. Students explore both the traditional forms and contemporary interpretations, including analysis of purpose, theme, cultural and historical context, formal qualities, symbols, and media. Students explore and compare various cultural responses to universal themes, as evidenced in their art. Students also consider the value of preserving these works in today’s museums and other public buildings, private collections, and in digital format. This course may incorporate hands-on activities and consumption of art materials.</w:t>
      </w:r>
    </w:p>
    <w:p w14:paraId="1F163ED4" w14:textId="77777777" w:rsidR="00CF4249" w:rsidRDefault="00CF4249" w:rsidP="006766FB">
      <w:pPr>
        <w:rPr>
          <w:rFonts w:ascii="Times" w:hAnsi="Times"/>
          <w:sz w:val="20"/>
          <w:szCs w:val="20"/>
          <w:u w:val="single"/>
        </w:rPr>
      </w:pPr>
    </w:p>
    <w:p w14:paraId="291C974C" w14:textId="4C01240B" w:rsidR="006766FB" w:rsidRPr="00892C22" w:rsidRDefault="00E933DF" w:rsidP="006766FB">
      <w:pPr>
        <w:rPr>
          <w:rFonts w:ascii="Times" w:hAnsi="Times"/>
          <w:sz w:val="20"/>
          <w:szCs w:val="20"/>
        </w:rPr>
      </w:pPr>
      <w:r>
        <w:rPr>
          <w:rFonts w:ascii="Times" w:hAnsi="Times"/>
          <w:sz w:val="20"/>
          <w:szCs w:val="20"/>
          <w:u w:val="single"/>
        </w:rPr>
        <w:t>*</w:t>
      </w:r>
      <w:r w:rsidR="006766FB" w:rsidRPr="00892C22">
        <w:rPr>
          <w:rFonts w:ascii="Times" w:hAnsi="Times"/>
          <w:sz w:val="20"/>
          <w:szCs w:val="20"/>
          <w:u w:val="single"/>
        </w:rPr>
        <w:t xml:space="preserve">Art 2-D </w:t>
      </w:r>
      <w:r w:rsidR="000739A6">
        <w:rPr>
          <w:rFonts w:ascii="Times" w:hAnsi="Times"/>
          <w:sz w:val="20"/>
          <w:szCs w:val="20"/>
          <w:u w:val="single"/>
        </w:rPr>
        <w:t>Studio 1</w:t>
      </w:r>
      <w:r w:rsidR="00997F2E">
        <w:rPr>
          <w:rFonts w:ascii="Times" w:hAnsi="Times"/>
          <w:sz w:val="20"/>
          <w:szCs w:val="20"/>
          <w:u w:val="single"/>
        </w:rPr>
        <w:t>, 2, 3</w:t>
      </w:r>
      <w:r w:rsidR="00A61CAB" w:rsidRPr="00892C22">
        <w:rPr>
          <w:rFonts w:ascii="Times" w:hAnsi="Times"/>
          <w:sz w:val="20"/>
          <w:szCs w:val="20"/>
        </w:rPr>
        <w:t>:</w:t>
      </w:r>
      <w:r w:rsidR="000739A6">
        <w:rPr>
          <w:rFonts w:ascii="Times" w:hAnsi="Times"/>
          <w:sz w:val="20"/>
          <w:szCs w:val="20"/>
        </w:rPr>
        <w:t xml:space="preserve"> (1.0</w:t>
      </w:r>
      <w:r w:rsidR="0015514D">
        <w:rPr>
          <w:rFonts w:ascii="Times" w:hAnsi="Times"/>
          <w:sz w:val="20"/>
          <w:szCs w:val="20"/>
        </w:rPr>
        <w:t>)</w:t>
      </w:r>
      <w:r w:rsidR="00A61CAB" w:rsidRPr="00892C22">
        <w:rPr>
          <w:rFonts w:ascii="Times" w:hAnsi="Times"/>
          <w:sz w:val="20"/>
          <w:szCs w:val="20"/>
        </w:rPr>
        <w:t xml:space="preserve"> 2D Studio 1 explores the production of flat artworks using readily available media, such as pencil, color pencil, pastels, collage, etc.  Contemporary and historical fine art will be discussed.  This is an introductory course and has no prerequisites.  The purchase and consumption of materials is required for this course.</w:t>
      </w:r>
      <w:r w:rsidR="000739A6">
        <w:rPr>
          <w:rFonts w:ascii="Times" w:hAnsi="Times"/>
          <w:sz w:val="20"/>
          <w:szCs w:val="20"/>
        </w:rPr>
        <w:t xml:space="preserve"> Second semester </w:t>
      </w:r>
      <w:r w:rsidR="00A61CAB" w:rsidRPr="00892C22">
        <w:rPr>
          <w:rFonts w:ascii="Times" w:hAnsi="Times"/>
          <w:sz w:val="20"/>
          <w:szCs w:val="20"/>
        </w:rPr>
        <w:t>build</w:t>
      </w:r>
      <w:r w:rsidR="000739A6">
        <w:rPr>
          <w:rFonts w:ascii="Times" w:hAnsi="Times"/>
          <w:sz w:val="20"/>
          <w:szCs w:val="20"/>
        </w:rPr>
        <w:t xml:space="preserve">s upon what was learned </w:t>
      </w:r>
      <w:r w:rsidR="00A61CAB" w:rsidRPr="00892C22">
        <w:rPr>
          <w:rFonts w:ascii="Times" w:hAnsi="Times"/>
          <w:sz w:val="20"/>
          <w:szCs w:val="20"/>
        </w:rPr>
        <w:t>and focuses on enabling the student to produce successful flat artwork.  Contemporary and historical fine art will be discussed.  New, more challenging media will be used, and students will work more autonomously</w:t>
      </w:r>
      <w:r w:rsidR="000739A6">
        <w:rPr>
          <w:rFonts w:ascii="Times" w:hAnsi="Times"/>
          <w:sz w:val="20"/>
          <w:szCs w:val="20"/>
        </w:rPr>
        <w:t xml:space="preserve">. </w:t>
      </w:r>
      <w:r w:rsidR="00A61CAB" w:rsidRPr="00892C22">
        <w:rPr>
          <w:rFonts w:ascii="Times" w:hAnsi="Times"/>
          <w:sz w:val="20"/>
          <w:szCs w:val="20"/>
        </w:rPr>
        <w:t>Materials must be purchased and consumed for this course.</w:t>
      </w:r>
    </w:p>
    <w:p w14:paraId="4FC0DF55" w14:textId="77777777" w:rsidR="006766FB" w:rsidRPr="00892C22" w:rsidRDefault="006766FB" w:rsidP="006766FB">
      <w:pPr>
        <w:rPr>
          <w:rFonts w:ascii="Times" w:hAnsi="Times"/>
          <w:sz w:val="20"/>
          <w:szCs w:val="20"/>
        </w:rPr>
      </w:pPr>
    </w:p>
    <w:p w14:paraId="24FD8BAE" w14:textId="62D0A704" w:rsidR="006766FB" w:rsidRDefault="00907597" w:rsidP="006766FB">
      <w:pPr>
        <w:rPr>
          <w:rFonts w:ascii="Times" w:hAnsi="Times"/>
          <w:sz w:val="20"/>
          <w:szCs w:val="20"/>
        </w:rPr>
      </w:pPr>
      <w:r>
        <w:rPr>
          <w:rFonts w:ascii="Times" w:hAnsi="Times"/>
          <w:sz w:val="20"/>
          <w:szCs w:val="20"/>
          <w:u w:val="single"/>
        </w:rPr>
        <w:t>*</w:t>
      </w:r>
      <w:r w:rsidR="0053288E">
        <w:rPr>
          <w:rFonts w:ascii="Times" w:hAnsi="Times"/>
          <w:sz w:val="20"/>
          <w:szCs w:val="20"/>
          <w:u w:val="single"/>
        </w:rPr>
        <w:t>Art 3-D Studio 1</w:t>
      </w:r>
      <w:r w:rsidR="00997F2E">
        <w:rPr>
          <w:rFonts w:ascii="Times" w:hAnsi="Times"/>
          <w:sz w:val="20"/>
          <w:szCs w:val="20"/>
          <w:u w:val="single"/>
        </w:rPr>
        <w:t>, 2, 3</w:t>
      </w:r>
      <w:r w:rsidR="00A61CAB" w:rsidRPr="00892C22">
        <w:rPr>
          <w:rFonts w:ascii="Times" w:hAnsi="Times"/>
          <w:sz w:val="20"/>
          <w:szCs w:val="20"/>
        </w:rPr>
        <w:t xml:space="preserve">: </w:t>
      </w:r>
      <w:r w:rsidR="0053288E">
        <w:rPr>
          <w:rFonts w:ascii="Times" w:hAnsi="Times"/>
          <w:sz w:val="20"/>
          <w:szCs w:val="20"/>
        </w:rPr>
        <w:t>(1.0</w:t>
      </w:r>
      <w:r w:rsidR="0015514D">
        <w:rPr>
          <w:rFonts w:ascii="Times" w:hAnsi="Times"/>
          <w:sz w:val="20"/>
          <w:szCs w:val="20"/>
        </w:rPr>
        <w:t xml:space="preserve">) </w:t>
      </w:r>
      <w:r w:rsidR="00A61CAB" w:rsidRPr="00892C22">
        <w:rPr>
          <w:rFonts w:ascii="Times" w:hAnsi="Times"/>
          <w:sz w:val="20"/>
          <w:szCs w:val="20"/>
        </w:rPr>
        <w:t xml:space="preserve">3D Studio is an introduction to sculptural processes and history, and explores the use of various media in pursuit of producing successful sculptures.  </w:t>
      </w:r>
      <w:r w:rsidR="0053288E" w:rsidRPr="00892C22">
        <w:rPr>
          <w:rFonts w:ascii="Times" w:eastAsia="Times New Roman" w:hAnsi="Times" w:cs="Times New Roman"/>
          <w:sz w:val="20"/>
          <w:szCs w:val="20"/>
        </w:rPr>
        <w:t xml:space="preserve">Students explore spatial relationships through the use of nonobjective, abstract, or representational forms, products, or structures. Instruction may include, but is not limited to, content in green or industrial design, sculpture, ceramics, or building arts. Processes and techniques for substitution include wheel-thrown clay, glaze formulation and application, or extruded, cast, draped, molded, laminated, or soft forms. </w:t>
      </w:r>
      <w:r w:rsidR="00A61CAB" w:rsidRPr="00892C22">
        <w:rPr>
          <w:rFonts w:ascii="Times" w:hAnsi="Times"/>
          <w:sz w:val="20"/>
          <w:szCs w:val="20"/>
        </w:rPr>
        <w:t>A “C” or higher must be earned in 2D 1 as a prerequisite.  Materials must be purchased and consumed for this course.</w:t>
      </w:r>
    </w:p>
    <w:p w14:paraId="02996CBB" w14:textId="77777777" w:rsidR="002643A9" w:rsidRDefault="002643A9" w:rsidP="006766FB">
      <w:pPr>
        <w:rPr>
          <w:rFonts w:ascii="Times" w:hAnsi="Times"/>
          <w:sz w:val="20"/>
          <w:szCs w:val="20"/>
        </w:rPr>
      </w:pPr>
    </w:p>
    <w:p w14:paraId="048F5B57" w14:textId="3DBB2E96" w:rsidR="006766FB" w:rsidRPr="00E933DF" w:rsidRDefault="002643A9" w:rsidP="006766FB">
      <w:pPr>
        <w:rPr>
          <w:rFonts w:ascii="Times" w:hAnsi="Times"/>
          <w:sz w:val="20"/>
          <w:szCs w:val="20"/>
          <w:highlight w:val="yellow"/>
        </w:rPr>
      </w:pPr>
      <w:r w:rsidRPr="001B2821">
        <w:rPr>
          <w:rFonts w:ascii="Times" w:hAnsi="Times"/>
          <w:sz w:val="20"/>
          <w:szCs w:val="20"/>
          <w:u w:val="single"/>
        </w:rPr>
        <w:t>*Ceramics/Pottery:</w:t>
      </w:r>
      <w:r w:rsidRPr="001B2821">
        <w:rPr>
          <w:rFonts w:ascii="Times" w:hAnsi="Times"/>
          <w:sz w:val="20"/>
          <w:szCs w:val="20"/>
        </w:rPr>
        <w:t xml:space="preserve"> (1.0) Students explore how space, mass, balance, and form combine to create aesthetic forms or utilitarian products and structures. Instructional focus will be on ceramics and/or pottery. Media may include, but are not limited to, clay and/or plaster, with consideration of the workability, durability, cost, and toxicity of the media used. Student artists consider the relationship of scale (i.e., hand-held, human, monumental) through the use of positive and negative space or voids, volume, visual weight, and gravity to create low/high relief or freestanding structures for personal intentions or public places. They explore sharp and diminishing detail, size, position, overlapping, visual pattern, texture, implied line, space, and plasticity, reflecting craftsmanship and quality in the surface and structural qualities of the completed art forms. Students in the ceramics and/or pottery art studio focus on use of safety procedures for process, media, and techniques. Student artists use an art criticism process to evaluate, explain, and measure artistic growth in personal or group works. This course incorporates hands-on activities and consumption of art materials.</w:t>
      </w:r>
    </w:p>
    <w:p w14:paraId="5937A764" w14:textId="77777777" w:rsidR="002643A9" w:rsidRDefault="002643A9" w:rsidP="006766FB">
      <w:pPr>
        <w:rPr>
          <w:rFonts w:ascii="Times" w:hAnsi="Times"/>
          <w:sz w:val="20"/>
          <w:szCs w:val="20"/>
          <w:u w:val="single"/>
        </w:rPr>
      </w:pPr>
    </w:p>
    <w:p w14:paraId="471D7FF8" w14:textId="79A4294E" w:rsidR="002643A9" w:rsidRPr="002643A9" w:rsidRDefault="002643A9" w:rsidP="006766FB">
      <w:pPr>
        <w:rPr>
          <w:rFonts w:ascii="Times" w:hAnsi="Times"/>
          <w:sz w:val="20"/>
          <w:szCs w:val="20"/>
        </w:rPr>
      </w:pPr>
      <w:r>
        <w:rPr>
          <w:rFonts w:ascii="Times" w:hAnsi="Times"/>
          <w:sz w:val="20"/>
          <w:szCs w:val="20"/>
          <w:u w:val="single"/>
        </w:rPr>
        <w:t>*</w:t>
      </w:r>
      <w:r w:rsidRPr="00892C22">
        <w:rPr>
          <w:rFonts w:ascii="Times" w:hAnsi="Times"/>
          <w:sz w:val="20"/>
          <w:szCs w:val="20"/>
          <w:u w:val="single"/>
        </w:rPr>
        <w:t>Drawing</w:t>
      </w:r>
      <w:r w:rsidR="00997F2E">
        <w:rPr>
          <w:rFonts w:ascii="Times" w:hAnsi="Times"/>
          <w:sz w:val="20"/>
          <w:szCs w:val="20"/>
          <w:u w:val="single"/>
        </w:rPr>
        <w:t xml:space="preserve"> 1, 2</w:t>
      </w:r>
      <w:r w:rsidRPr="00892C22">
        <w:rPr>
          <w:rFonts w:ascii="Times" w:hAnsi="Times"/>
          <w:sz w:val="20"/>
          <w:szCs w:val="20"/>
        </w:rPr>
        <w:t xml:space="preserve">: </w:t>
      </w:r>
      <w:r>
        <w:rPr>
          <w:rFonts w:ascii="Times" w:hAnsi="Times"/>
          <w:sz w:val="20"/>
          <w:szCs w:val="20"/>
        </w:rPr>
        <w:t xml:space="preserve">(1.0) </w:t>
      </w:r>
      <w:r w:rsidRPr="00892C22">
        <w:rPr>
          <w:rFonts w:ascii="Times" w:hAnsi="Times"/>
          <w:sz w:val="20"/>
          <w:szCs w:val="20"/>
        </w:rPr>
        <w:t xml:space="preserve">Drawing is an advanced course in which drawing technique is studied intensely with the goal of enabling students to draw successfully in both traditional, and contemporary modes.  It is recommended that students have an existing interest in drawing before enrolling in this course. </w:t>
      </w:r>
      <w:r>
        <w:rPr>
          <w:rFonts w:ascii="Times" w:hAnsi="Times"/>
          <w:sz w:val="20"/>
          <w:szCs w:val="20"/>
        </w:rPr>
        <w:t>This course also</w:t>
      </w:r>
      <w:r w:rsidRPr="00892C22">
        <w:rPr>
          <w:rFonts w:ascii="Times" w:hAnsi="Times"/>
          <w:sz w:val="20"/>
          <w:szCs w:val="20"/>
        </w:rPr>
        <w:t xml:space="preserve"> introduces students to a variety of painting media and techniques, working toward developing the ability to paint in traditional figurative modes, as well as contemporary painting styles.  Materials must be purchased and consumed for this course.   A “C” or higher must be earned in </w:t>
      </w:r>
      <w:r>
        <w:rPr>
          <w:rFonts w:ascii="Times" w:hAnsi="Times"/>
          <w:sz w:val="20"/>
          <w:szCs w:val="20"/>
        </w:rPr>
        <w:t xml:space="preserve">Art </w:t>
      </w:r>
      <w:r w:rsidRPr="00892C22">
        <w:rPr>
          <w:rFonts w:ascii="Times" w:hAnsi="Times"/>
          <w:sz w:val="20"/>
          <w:szCs w:val="20"/>
        </w:rPr>
        <w:t>2D 1 prior to enrollment in this class.</w:t>
      </w:r>
    </w:p>
    <w:p w14:paraId="51C3225D" w14:textId="77777777" w:rsidR="002643A9" w:rsidRDefault="002643A9" w:rsidP="006766FB">
      <w:pPr>
        <w:rPr>
          <w:rFonts w:ascii="Times" w:hAnsi="Times"/>
          <w:sz w:val="20"/>
          <w:szCs w:val="20"/>
          <w:u w:val="single"/>
        </w:rPr>
      </w:pPr>
    </w:p>
    <w:p w14:paraId="32985A54" w14:textId="29D181E9" w:rsidR="00CF4249" w:rsidRPr="002643A9" w:rsidRDefault="00907597" w:rsidP="006766FB">
      <w:pPr>
        <w:rPr>
          <w:rFonts w:ascii="Times" w:hAnsi="Times"/>
          <w:sz w:val="20"/>
          <w:szCs w:val="20"/>
        </w:rPr>
      </w:pPr>
      <w:r>
        <w:rPr>
          <w:rFonts w:ascii="Times" w:hAnsi="Times"/>
          <w:sz w:val="20"/>
          <w:szCs w:val="20"/>
          <w:u w:val="single"/>
        </w:rPr>
        <w:t>*</w:t>
      </w:r>
      <w:r w:rsidR="006766FB" w:rsidRPr="00892C22">
        <w:rPr>
          <w:rFonts w:ascii="Times" w:hAnsi="Times"/>
          <w:sz w:val="20"/>
          <w:szCs w:val="20"/>
          <w:u w:val="single"/>
        </w:rPr>
        <w:t>Portfolio 1</w:t>
      </w:r>
      <w:r w:rsidR="00997F2E">
        <w:rPr>
          <w:rFonts w:ascii="Times" w:hAnsi="Times"/>
          <w:sz w:val="20"/>
          <w:szCs w:val="20"/>
          <w:u w:val="single"/>
        </w:rPr>
        <w:t>, 2, 3</w:t>
      </w:r>
      <w:bookmarkStart w:id="0" w:name="_GoBack"/>
      <w:bookmarkEnd w:id="0"/>
      <w:r w:rsidR="006766FB" w:rsidRPr="00892C22">
        <w:rPr>
          <w:rFonts w:ascii="Times" w:hAnsi="Times"/>
          <w:sz w:val="20"/>
          <w:szCs w:val="20"/>
          <w:u w:val="single"/>
        </w:rPr>
        <w:t xml:space="preserve"> Hon</w:t>
      </w:r>
      <w:r w:rsidR="00C0002A" w:rsidRPr="00892C22">
        <w:rPr>
          <w:rFonts w:ascii="Times" w:hAnsi="Times"/>
          <w:sz w:val="20"/>
          <w:szCs w:val="20"/>
          <w:u w:val="single"/>
        </w:rPr>
        <w:t>ors</w:t>
      </w:r>
      <w:r w:rsidR="00A61CAB" w:rsidRPr="00892C22">
        <w:rPr>
          <w:rFonts w:ascii="Times" w:hAnsi="Times"/>
          <w:sz w:val="20"/>
          <w:szCs w:val="20"/>
        </w:rPr>
        <w:t xml:space="preserve">: </w:t>
      </w:r>
      <w:r w:rsidR="0015514D">
        <w:rPr>
          <w:rFonts w:ascii="Times" w:hAnsi="Times"/>
          <w:sz w:val="20"/>
          <w:szCs w:val="20"/>
        </w:rPr>
        <w:t xml:space="preserve">(1.0) </w:t>
      </w:r>
      <w:r w:rsidR="0053288E">
        <w:rPr>
          <w:rFonts w:ascii="Times" w:hAnsi="Times"/>
          <w:sz w:val="20"/>
          <w:szCs w:val="20"/>
        </w:rPr>
        <w:t>Requires teacher recommendation and 2 years of Art.</w:t>
      </w:r>
      <w:r w:rsidR="0015514D">
        <w:rPr>
          <w:rFonts w:ascii="Times" w:hAnsi="Times"/>
          <w:sz w:val="20"/>
          <w:szCs w:val="20"/>
        </w:rPr>
        <w:t xml:space="preserve"> </w:t>
      </w:r>
      <w:r w:rsidR="00A61CAB" w:rsidRPr="00892C22">
        <w:rPr>
          <w:rFonts w:ascii="Times" w:hAnsi="Times"/>
          <w:sz w:val="20"/>
          <w:szCs w:val="20"/>
        </w:rPr>
        <w:t>This an intensive course designed for the advanced student who is considering art as a professional option.  The course is an independent study in the fashion of a college art class, and aspires to produce a respectable portfolio of works that may be used for college application.  This course requires the purchase and consumption of a variety of materials.  Honors credit is received for the course, and expectations of student performance and time investment follow accordingly.</w:t>
      </w:r>
    </w:p>
    <w:p w14:paraId="19CE1C70" w14:textId="77777777" w:rsidR="00CF4249" w:rsidRPr="001C07A3" w:rsidRDefault="00CF4249" w:rsidP="006766FB">
      <w:pPr>
        <w:rPr>
          <w:rFonts w:ascii="Times" w:hAnsi="Times"/>
          <w:sz w:val="20"/>
          <w:szCs w:val="20"/>
          <w:highlight w:val="yellow"/>
          <w:u w:val="single"/>
        </w:rPr>
      </w:pPr>
    </w:p>
    <w:p w14:paraId="0C4A952C" w14:textId="50F6FECB" w:rsidR="006766FB" w:rsidRDefault="00763BDD" w:rsidP="006766FB">
      <w:pPr>
        <w:rPr>
          <w:rFonts w:ascii="Times" w:hAnsi="Times"/>
          <w:sz w:val="20"/>
          <w:szCs w:val="20"/>
        </w:rPr>
      </w:pPr>
      <w:r w:rsidRPr="001B2821">
        <w:rPr>
          <w:rFonts w:ascii="Times" w:hAnsi="Times"/>
          <w:sz w:val="20"/>
          <w:szCs w:val="20"/>
          <w:u w:val="single"/>
        </w:rPr>
        <w:t>*</w:t>
      </w:r>
      <w:r w:rsidR="00CF4249" w:rsidRPr="001B2821">
        <w:rPr>
          <w:rFonts w:ascii="Times" w:hAnsi="Times"/>
          <w:sz w:val="20"/>
          <w:szCs w:val="20"/>
          <w:u w:val="single"/>
        </w:rPr>
        <w:t>AICE Art &amp; Design:</w:t>
      </w:r>
      <w:r w:rsidR="00CF4249" w:rsidRPr="001B2821">
        <w:rPr>
          <w:rFonts w:ascii="Times" w:hAnsi="Times"/>
          <w:sz w:val="20"/>
          <w:szCs w:val="20"/>
        </w:rPr>
        <w:t xml:space="preserve"> (1.0)</w:t>
      </w:r>
      <w:r w:rsidR="000E2E3F">
        <w:rPr>
          <w:rFonts w:ascii="Times" w:hAnsi="Times"/>
          <w:sz w:val="20"/>
          <w:szCs w:val="20"/>
        </w:rPr>
        <w:t xml:space="preserve"> </w:t>
      </w:r>
      <w:r w:rsidR="000E2E3F" w:rsidRPr="000E2E3F">
        <w:rPr>
          <w:rFonts w:ascii="Times" w:hAnsi="Times"/>
          <w:sz w:val="20"/>
          <w:szCs w:val="20"/>
        </w:rPr>
        <w:t xml:space="preserve">The </w:t>
      </w:r>
      <w:r w:rsidR="000E2E3F">
        <w:rPr>
          <w:rFonts w:ascii="Times" w:hAnsi="Times"/>
          <w:sz w:val="20"/>
          <w:szCs w:val="20"/>
        </w:rPr>
        <w:t>AICE</w:t>
      </w:r>
      <w:r w:rsidR="000E2E3F" w:rsidRPr="000E2E3F">
        <w:rPr>
          <w:rFonts w:ascii="Times" w:hAnsi="Times"/>
          <w:sz w:val="20"/>
          <w:szCs w:val="20"/>
        </w:rPr>
        <w:t xml:space="preserve"> Art and Design syllabus encourages a range of skills, stimulates aesthetic awareness, knowledge and critical understanding of art, and provides opportunities for learners to develop a range of skills. Crucially, a personal and independent perspective is encouraged at all times. The syllabus is designed to accommodate a wide range of abilities, materials and resources, and allows the different skills of the teaching staff to be fully exploited.</w:t>
      </w:r>
    </w:p>
    <w:p w14:paraId="3EFBBE09" w14:textId="77777777" w:rsidR="002E5A32" w:rsidRDefault="002E5A32" w:rsidP="006766FB">
      <w:pPr>
        <w:rPr>
          <w:rFonts w:ascii="Times" w:hAnsi="Times"/>
          <w:sz w:val="20"/>
          <w:szCs w:val="20"/>
        </w:rPr>
      </w:pPr>
    </w:p>
    <w:p w14:paraId="1AFC0162" w14:textId="572EF30E" w:rsidR="002E5A32" w:rsidRDefault="0043473C" w:rsidP="006766FB">
      <w:pPr>
        <w:rPr>
          <w:rFonts w:ascii="Times" w:hAnsi="Times"/>
          <w:sz w:val="20"/>
          <w:szCs w:val="20"/>
        </w:rPr>
      </w:pPr>
      <w:r>
        <w:rPr>
          <w:rFonts w:ascii="Times" w:hAnsi="Times"/>
          <w:sz w:val="20"/>
          <w:szCs w:val="20"/>
          <w:u w:val="single"/>
        </w:rPr>
        <w:t>*</w:t>
      </w:r>
      <w:r w:rsidR="002E5A32" w:rsidRPr="0043473C">
        <w:rPr>
          <w:rFonts w:ascii="Times" w:hAnsi="Times"/>
          <w:sz w:val="20"/>
          <w:szCs w:val="20"/>
          <w:u w:val="single"/>
        </w:rPr>
        <w:t>Music of the World</w:t>
      </w:r>
      <w:r w:rsidRPr="0043473C">
        <w:rPr>
          <w:rFonts w:ascii="Times" w:hAnsi="Times"/>
          <w:sz w:val="20"/>
          <w:szCs w:val="20"/>
          <w:u w:val="single"/>
        </w:rPr>
        <w:t>:</w:t>
      </w:r>
      <w:r>
        <w:rPr>
          <w:rFonts w:ascii="Times" w:hAnsi="Times"/>
          <w:sz w:val="20"/>
          <w:szCs w:val="20"/>
        </w:rPr>
        <w:t xml:space="preserve"> (1.0) </w:t>
      </w:r>
      <w:r w:rsidRPr="0043473C">
        <w:rPr>
          <w:rFonts w:ascii="Times" w:hAnsi="Times"/>
          <w:sz w:val="20"/>
          <w:szCs w:val="20"/>
        </w:rPr>
        <w:t>Students explore the musical traditions of 20th- and 21st-century American and global communities around the world through study of current trends, focusing on the function of</w:t>
      </w:r>
      <w:r w:rsidR="00732290">
        <w:rPr>
          <w:rFonts w:ascii="Times" w:hAnsi="Times"/>
          <w:sz w:val="20"/>
          <w:szCs w:val="20"/>
        </w:rPr>
        <w:t xml:space="preserve"> music within various cultures. </w:t>
      </w:r>
      <w:r w:rsidRPr="0043473C">
        <w:rPr>
          <w:rFonts w:ascii="Times" w:hAnsi="Times"/>
          <w:sz w:val="20"/>
          <w:szCs w:val="20"/>
        </w:rPr>
        <w:t>Students examine and report on human activities involving music, technology- and culture-related influences on music, and the sounds and structures of music composition. Public performances may serve as a resource for specific instructional goals. Students may be required to attend one or more performances outside the school day to support, extend, and assess learning in the classroom.</w:t>
      </w:r>
    </w:p>
    <w:p w14:paraId="39FCAB01" w14:textId="77777777" w:rsidR="00A61CAB" w:rsidRPr="00892C22" w:rsidRDefault="00A61CAB" w:rsidP="006766FB">
      <w:pPr>
        <w:rPr>
          <w:rFonts w:ascii="Times" w:hAnsi="Times"/>
          <w:sz w:val="20"/>
          <w:szCs w:val="20"/>
        </w:rPr>
      </w:pPr>
    </w:p>
    <w:p w14:paraId="68CED16C" w14:textId="77777777" w:rsidR="00A35DD1" w:rsidRPr="00892C22" w:rsidRDefault="00A35DD1" w:rsidP="006766FB">
      <w:pPr>
        <w:rPr>
          <w:rFonts w:ascii="Times" w:hAnsi="Times"/>
          <w:sz w:val="20"/>
          <w:szCs w:val="20"/>
        </w:rPr>
      </w:pPr>
    </w:p>
    <w:p w14:paraId="61450CC6" w14:textId="4385F2DB" w:rsidR="00A35DD1" w:rsidRPr="00892C22" w:rsidRDefault="00A35DD1" w:rsidP="00964FFD">
      <w:pPr>
        <w:rPr>
          <w:rFonts w:ascii="Times" w:hAnsi="Times"/>
          <w:b/>
          <w:sz w:val="20"/>
          <w:szCs w:val="20"/>
        </w:rPr>
      </w:pPr>
      <w:r w:rsidRPr="00892C22">
        <w:rPr>
          <w:rFonts w:ascii="Times" w:hAnsi="Times"/>
          <w:b/>
          <w:sz w:val="20"/>
          <w:szCs w:val="20"/>
        </w:rPr>
        <w:t>MUSIC</w:t>
      </w:r>
      <w:r w:rsidR="00A71F4B">
        <w:rPr>
          <w:rFonts w:ascii="Times" w:hAnsi="Times"/>
          <w:b/>
          <w:sz w:val="20"/>
          <w:szCs w:val="20"/>
        </w:rPr>
        <w:t xml:space="preserve">: </w:t>
      </w:r>
      <w:r w:rsidR="00A71F4B" w:rsidRPr="00A71F4B">
        <w:rPr>
          <w:rFonts w:ascii="Times" w:hAnsi="Times"/>
          <w:sz w:val="20"/>
          <w:szCs w:val="20"/>
        </w:rPr>
        <w:t>Contact Mr. Herring (sherring@pasco.k12.fl.us)</w:t>
      </w:r>
    </w:p>
    <w:p w14:paraId="31080164" w14:textId="77777777" w:rsidR="00A35DD1" w:rsidRPr="00892C22" w:rsidRDefault="00A35DD1" w:rsidP="006766FB">
      <w:pPr>
        <w:rPr>
          <w:rFonts w:ascii="Times" w:hAnsi="Times"/>
          <w:sz w:val="20"/>
          <w:szCs w:val="20"/>
        </w:rPr>
      </w:pPr>
    </w:p>
    <w:p w14:paraId="39C0CF69" w14:textId="7F896B35" w:rsidR="00A35DD1" w:rsidRPr="001B2821" w:rsidRDefault="00C817FC" w:rsidP="006766FB">
      <w:pPr>
        <w:rPr>
          <w:rFonts w:ascii="Times" w:hAnsi="Times"/>
          <w:sz w:val="20"/>
          <w:szCs w:val="20"/>
        </w:rPr>
      </w:pPr>
      <w:r w:rsidRPr="001B2821">
        <w:rPr>
          <w:rFonts w:ascii="Times" w:hAnsi="Times"/>
          <w:sz w:val="20"/>
          <w:szCs w:val="20"/>
          <w:u w:val="single"/>
        </w:rPr>
        <w:t>Band</w:t>
      </w:r>
      <w:r w:rsidR="0053288E" w:rsidRPr="001B2821">
        <w:rPr>
          <w:rFonts w:ascii="Times" w:hAnsi="Times"/>
          <w:sz w:val="20"/>
          <w:szCs w:val="20"/>
          <w:u w:val="single"/>
        </w:rPr>
        <w:t xml:space="preserve"> </w:t>
      </w:r>
      <w:r w:rsidR="001C07A3" w:rsidRPr="001B2821">
        <w:rPr>
          <w:rFonts w:ascii="Times" w:hAnsi="Times"/>
          <w:sz w:val="20"/>
          <w:szCs w:val="20"/>
          <w:u w:val="single"/>
        </w:rPr>
        <w:t>1, 2, 3, 4</w:t>
      </w:r>
      <w:r w:rsidR="00A35DD1" w:rsidRPr="001B2821">
        <w:rPr>
          <w:rFonts w:ascii="Times" w:hAnsi="Times"/>
          <w:sz w:val="20"/>
          <w:szCs w:val="20"/>
        </w:rPr>
        <w:t>:</w:t>
      </w:r>
      <w:r w:rsidRPr="001B2821">
        <w:rPr>
          <w:rFonts w:ascii="Times" w:hAnsi="Times"/>
          <w:sz w:val="20"/>
          <w:szCs w:val="20"/>
        </w:rPr>
        <w:t xml:space="preserve"> </w:t>
      </w:r>
      <w:r w:rsidR="00015EAE" w:rsidRPr="001B2821">
        <w:rPr>
          <w:rFonts w:ascii="Times" w:hAnsi="Times"/>
          <w:sz w:val="20"/>
          <w:szCs w:val="20"/>
        </w:rPr>
        <w:t xml:space="preserve">(1.0) </w:t>
      </w:r>
      <w:r w:rsidRPr="001B2821">
        <w:rPr>
          <w:rFonts w:ascii="Times" w:hAnsi="Times"/>
          <w:sz w:val="20"/>
          <w:szCs w:val="20"/>
        </w:rPr>
        <w:t>This year-long, formative class, designed for students ready to build on skills and knowledge previously acquired in a middle or high school instrumental ensemble, promotes the enjoyment and appreciation of music through performance of high-quality, intermediate-level wind and percussion literature. Rehearsals focus on development of critical listening/aural skills, individual musicianship, instrumental technique, refinement of ensemble skills, and aesthetic engagement culminating in periodic public performances.</w:t>
      </w:r>
    </w:p>
    <w:p w14:paraId="0895E5AB" w14:textId="77777777" w:rsidR="00A35DD1" w:rsidRPr="00892C22" w:rsidRDefault="00A35DD1" w:rsidP="006766FB">
      <w:pPr>
        <w:rPr>
          <w:rFonts w:ascii="Times" w:hAnsi="Times"/>
          <w:sz w:val="20"/>
          <w:szCs w:val="20"/>
        </w:rPr>
      </w:pPr>
    </w:p>
    <w:p w14:paraId="37E2AEB4" w14:textId="1D3B3E31" w:rsidR="00F139DD" w:rsidRPr="0043473C" w:rsidRDefault="002B17FC" w:rsidP="0043473C">
      <w:pPr>
        <w:rPr>
          <w:rFonts w:ascii="Times" w:eastAsia="Times New Roman" w:hAnsi="Times" w:cs="Times New Roman"/>
          <w:sz w:val="20"/>
          <w:szCs w:val="20"/>
        </w:rPr>
      </w:pPr>
      <w:r w:rsidRPr="00892C22">
        <w:rPr>
          <w:rFonts w:ascii="Times" w:hAnsi="Times"/>
          <w:sz w:val="20"/>
          <w:szCs w:val="20"/>
          <w:u w:val="single"/>
        </w:rPr>
        <w:t>Jazz Ensemble 1,</w:t>
      </w:r>
      <w:r w:rsidR="00081BAF">
        <w:rPr>
          <w:rFonts w:ascii="Times" w:hAnsi="Times"/>
          <w:sz w:val="20"/>
          <w:szCs w:val="20"/>
          <w:u w:val="single"/>
        </w:rPr>
        <w:t xml:space="preserve"> </w:t>
      </w:r>
      <w:r w:rsidRPr="00892C22">
        <w:rPr>
          <w:rFonts w:ascii="Times" w:hAnsi="Times"/>
          <w:sz w:val="20"/>
          <w:szCs w:val="20"/>
          <w:u w:val="single"/>
        </w:rPr>
        <w:t>2,</w:t>
      </w:r>
      <w:r w:rsidR="00081BAF">
        <w:rPr>
          <w:rFonts w:ascii="Times" w:hAnsi="Times"/>
          <w:sz w:val="20"/>
          <w:szCs w:val="20"/>
          <w:u w:val="single"/>
        </w:rPr>
        <w:t xml:space="preserve"> </w:t>
      </w:r>
      <w:r w:rsidRPr="00892C22">
        <w:rPr>
          <w:rFonts w:ascii="Times" w:hAnsi="Times"/>
          <w:sz w:val="20"/>
          <w:szCs w:val="20"/>
          <w:u w:val="single"/>
        </w:rPr>
        <w:t>3</w:t>
      </w:r>
      <w:r w:rsidR="0043473C">
        <w:rPr>
          <w:rFonts w:ascii="Times" w:hAnsi="Times"/>
          <w:sz w:val="20"/>
          <w:szCs w:val="20"/>
          <w:u w:val="single"/>
        </w:rPr>
        <w:t>, 4</w:t>
      </w:r>
      <w:r w:rsidR="00A35DD1" w:rsidRPr="00892C22">
        <w:rPr>
          <w:rFonts w:ascii="Times" w:hAnsi="Times"/>
          <w:sz w:val="20"/>
          <w:szCs w:val="20"/>
        </w:rPr>
        <w:t>:</w:t>
      </w:r>
      <w:r w:rsidRPr="00892C22">
        <w:rPr>
          <w:rFonts w:ascii="Times" w:hAnsi="Times"/>
          <w:sz w:val="20"/>
          <w:szCs w:val="20"/>
        </w:rPr>
        <w:t xml:space="preserve"> </w:t>
      </w:r>
      <w:r w:rsidR="00015EAE">
        <w:rPr>
          <w:rFonts w:ascii="Times" w:hAnsi="Times"/>
          <w:sz w:val="20"/>
          <w:szCs w:val="20"/>
        </w:rPr>
        <w:t xml:space="preserve">(1.0) </w:t>
      </w:r>
      <w:r w:rsidRPr="00892C22">
        <w:rPr>
          <w:rFonts w:ascii="Times" w:eastAsia="Times New Roman" w:hAnsi="Times" w:cs="Times New Roman"/>
          <w:sz w:val="20"/>
          <w:szCs w:val="20"/>
        </w:rPr>
        <w:t>Students with experience on an instrument suited for jazz ensemble explore the fundamentals of performance practices, improvisation, and music theory through a diverse repertoire of high-quality jazz literature. Students learn the basics of foundational jazz styles, use chord symbols, develop knowledge of musical structure, and study the history of jazz and its iconic musicians. Public performances may serve as a culmination of specific instructional goals. Students may be required to attend and/or participate in rehearsals and performances outside the school day to support, extend, and assess learning in the classroom. Students in this class may need to obtain (e.g., borrow, rent, purchase) an in</w:t>
      </w:r>
      <w:r w:rsidR="00BA7D1E">
        <w:rPr>
          <w:rFonts w:ascii="Times" w:eastAsia="Times New Roman" w:hAnsi="Times" w:cs="Times New Roman"/>
          <w:sz w:val="20"/>
          <w:szCs w:val="20"/>
        </w:rPr>
        <w:t>strument from an outside source.</w:t>
      </w:r>
    </w:p>
    <w:p w14:paraId="45612721" w14:textId="3B26ED9D" w:rsidR="00136427" w:rsidRPr="00E933DF" w:rsidRDefault="00136427" w:rsidP="002C23F7">
      <w:pPr>
        <w:jc w:val="center"/>
        <w:rPr>
          <w:rFonts w:ascii="Times" w:eastAsia="Times New Roman" w:hAnsi="Times" w:cs="Times New Roman"/>
          <w:color w:val="000000"/>
          <w:sz w:val="20"/>
          <w:szCs w:val="20"/>
          <w:u w:val="single"/>
        </w:rPr>
      </w:pPr>
      <w:r w:rsidRPr="00E933DF">
        <w:rPr>
          <w:rFonts w:ascii="Times" w:eastAsia="Times New Roman" w:hAnsi="Times" w:cs="Times New Roman"/>
          <w:color w:val="000000"/>
          <w:sz w:val="20"/>
          <w:szCs w:val="20"/>
          <w:u w:val="single"/>
        </w:rPr>
        <w:t>PHYSICAL EDUCATION</w:t>
      </w:r>
    </w:p>
    <w:p w14:paraId="563F3FC0" w14:textId="537D977E" w:rsidR="00DA118F" w:rsidRPr="00DA118F" w:rsidRDefault="00DA118F" w:rsidP="002C23F7">
      <w:pPr>
        <w:jc w:val="center"/>
        <w:rPr>
          <w:rFonts w:ascii="Times" w:eastAsia="Times New Roman" w:hAnsi="Times" w:cs="Times New Roman"/>
          <w:color w:val="000000"/>
          <w:sz w:val="16"/>
          <w:szCs w:val="16"/>
        </w:rPr>
      </w:pPr>
      <w:r>
        <w:rPr>
          <w:rFonts w:ascii="Times" w:eastAsia="Times New Roman" w:hAnsi="Times" w:cs="Times New Roman"/>
          <w:color w:val="000000"/>
          <w:sz w:val="20"/>
          <w:szCs w:val="20"/>
        </w:rPr>
        <w:t>(</w:t>
      </w:r>
      <w:r w:rsidRPr="00DA118F">
        <w:rPr>
          <w:rFonts w:ascii="Times" w:eastAsia="Times New Roman" w:hAnsi="Times" w:cs="Times New Roman"/>
          <w:color w:val="000000"/>
          <w:sz w:val="16"/>
          <w:szCs w:val="16"/>
        </w:rPr>
        <w:t>1.0) Credit required for Graduation including Personal Fitness</w:t>
      </w:r>
    </w:p>
    <w:p w14:paraId="46CDA681" w14:textId="3C44E104" w:rsidR="002C23F7" w:rsidRPr="00DA118F" w:rsidRDefault="002C23F7" w:rsidP="002C23F7">
      <w:pPr>
        <w:jc w:val="center"/>
        <w:rPr>
          <w:rFonts w:ascii="Times" w:eastAsia="Times New Roman" w:hAnsi="Times" w:cs="Times New Roman"/>
          <w:i/>
          <w:color w:val="000000"/>
          <w:sz w:val="16"/>
          <w:szCs w:val="16"/>
        </w:rPr>
      </w:pPr>
      <w:r w:rsidRPr="00DA118F">
        <w:rPr>
          <w:rFonts w:ascii="Times" w:eastAsia="Times New Roman" w:hAnsi="Times" w:cs="Times New Roman"/>
          <w:i/>
          <w:color w:val="000000"/>
          <w:sz w:val="16"/>
          <w:szCs w:val="16"/>
        </w:rPr>
        <w:t xml:space="preserve">Dressing out is required for ALL </w:t>
      </w:r>
      <w:r w:rsidR="00DB71CF" w:rsidRPr="00DA118F">
        <w:rPr>
          <w:rFonts w:ascii="Times" w:eastAsia="Times New Roman" w:hAnsi="Times" w:cs="Times New Roman"/>
          <w:i/>
          <w:color w:val="000000"/>
          <w:sz w:val="16"/>
          <w:szCs w:val="16"/>
        </w:rPr>
        <w:t xml:space="preserve">PE </w:t>
      </w:r>
      <w:r w:rsidRPr="00DA118F">
        <w:rPr>
          <w:rFonts w:ascii="Times" w:eastAsia="Times New Roman" w:hAnsi="Times" w:cs="Times New Roman"/>
          <w:i/>
          <w:color w:val="000000"/>
          <w:sz w:val="16"/>
          <w:szCs w:val="16"/>
        </w:rPr>
        <w:t>classes</w:t>
      </w:r>
    </w:p>
    <w:p w14:paraId="3E4BA175" w14:textId="77777777" w:rsidR="00A61CAB" w:rsidRPr="00892C22" w:rsidRDefault="00A61CAB" w:rsidP="00415BB6">
      <w:pPr>
        <w:rPr>
          <w:rFonts w:ascii="Times" w:hAnsi="Times"/>
          <w:sz w:val="20"/>
          <w:szCs w:val="20"/>
        </w:rPr>
      </w:pPr>
    </w:p>
    <w:p w14:paraId="5F766498" w14:textId="68AA402D" w:rsidR="00136427" w:rsidRPr="00892C22" w:rsidRDefault="00136427" w:rsidP="00415BB6">
      <w:pPr>
        <w:rPr>
          <w:rFonts w:ascii="Times" w:hAnsi="Times"/>
          <w:sz w:val="20"/>
          <w:szCs w:val="20"/>
        </w:rPr>
      </w:pPr>
      <w:r w:rsidRPr="00892C22">
        <w:rPr>
          <w:rFonts w:ascii="Times" w:hAnsi="Times"/>
          <w:sz w:val="20"/>
          <w:szCs w:val="20"/>
          <w:u w:val="single"/>
        </w:rPr>
        <w:t>Personal Fitness</w:t>
      </w:r>
      <w:r w:rsidRPr="00892C22">
        <w:rPr>
          <w:rFonts w:ascii="Times" w:hAnsi="Times"/>
          <w:sz w:val="20"/>
          <w:szCs w:val="20"/>
        </w:rPr>
        <w:t>:</w:t>
      </w:r>
      <w:r w:rsidR="002C23F7" w:rsidRPr="00892C22">
        <w:rPr>
          <w:rFonts w:ascii="Times" w:hAnsi="Times"/>
          <w:sz w:val="20"/>
          <w:szCs w:val="20"/>
        </w:rPr>
        <w:t xml:space="preserve"> </w:t>
      </w:r>
      <w:r w:rsidR="00681069">
        <w:rPr>
          <w:rFonts w:ascii="Times" w:hAnsi="Times"/>
          <w:sz w:val="20"/>
          <w:szCs w:val="20"/>
        </w:rPr>
        <w:t xml:space="preserve">(0.5) </w:t>
      </w:r>
      <w:r w:rsidR="002C23F7" w:rsidRPr="00892C22">
        <w:rPr>
          <w:rFonts w:ascii="Times" w:eastAsia="Times New Roman" w:hAnsi="Times" w:cs="Times New Roman"/>
          <w:sz w:val="20"/>
          <w:szCs w:val="20"/>
        </w:rPr>
        <w:t>The purpose of this course is to provide students with the knowledge, skills, and values they need to become healthy and physically active for a lifetime. This course addresses both the health and skill-related</w:t>
      </w:r>
      <w:r w:rsidR="00681069">
        <w:rPr>
          <w:rFonts w:ascii="Times" w:eastAsia="Times New Roman" w:hAnsi="Times" w:cs="Times New Roman"/>
          <w:sz w:val="20"/>
          <w:szCs w:val="20"/>
        </w:rPr>
        <w:t xml:space="preserve"> components of physical </w:t>
      </w:r>
      <w:r w:rsidR="00A96265">
        <w:rPr>
          <w:rFonts w:ascii="Times" w:eastAsia="Times New Roman" w:hAnsi="Times" w:cs="Times New Roman"/>
          <w:sz w:val="20"/>
          <w:szCs w:val="20"/>
        </w:rPr>
        <w:t>fitness, which</w:t>
      </w:r>
      <w:r w:rsidR="002C23F7" w:rsidRPr="00892C22">
        <w:rPr>
          <w:rFonts w:ascii="Times" w:eastAsia="Times New Roman" w:hAnsi="Times" w:cs="Times New Roman"/>
          <w:sz w:val="20"/>
          <w:szCs w:val="20"/>
        </w:rPr>
        <w:t xml:space="preserve"> are critical for students' success.</w:t>
      </w:r>
    </w:p>
    <w:p w14:paraId="5BFDFCC6" w14:textId="77777777" w:rsidR="00136427" w:rsidRPr="00892C22" w:rsidRDefault="00136427" w:rsidP="00415BB6">
      <w:pPr>
        <w:rPr>
          <w:rFonts w:ascii="Times" w:hAnsi="Times"/>
          <w:sz w:val="20"/>
          <w:szCs w:val="20"/>
        </w:rPr>
      </w:pPr>
    </w:p>
    <w:p w14:paraId="07C5C342" w14:textId="749D1C0E" w:rsidR="00136427" w:rsidRPr="00892C22" w:rsidRDefault="00136427" w:rsidP="00415BB6">
      <w:pPr>
        <w:rPr>
          <w:rFonts w:ascii="Times" w:hAnsi="Times"/>
          <w:sz w:val="20"/>
          <w:szCs w:val="20"/>
        </w:rPr>
      </w:pPr>
      <w:r w:rsidRPr="00892C22">
        <w:rPr>
          <w:rFonts w:ascii="Times" w:hAnsi="Times"/>
          <w:sz w:val="20"/>
          <w:szCs w:val="20"/>
          <w:u w:val="single"/>
        </w:rPr>
        <w:t>Team Sports 1, 2</w:t>
      </w:r>
      <w:r w:rsidRPr="00892C22">
        <w:rPr>
          <w:rFonts w:ascii="Times" w:hAnsi="Times"/>
          <w:sz w:val="20"/>
          <w:szCs w:val="20"/>
        </w:rPr>
        <w:t>:</w:t>
      </w:r>
      <w:r w:rsidR="002C23F7" w:rsidRPr="00892C22">
        <w:rPr>
          <w:rFonts w:ascii="Times" w:eastAsia="Times New Roman" w:hAnsi="Times" w:cs="Times New Roman"/>
          <w:sz w:val="20"/>
          <w:szCs w:val="20"/>
        </w:rPr>
        <w:t xml:space="preserve"> </w:t>
      </w:r>
      <w:r w:rsidR="00681069">
        <w:rPr>
          <w:rFonts w:ascii="Times" w:eastAsia="Times New Roman" w:hAnsi="Times" w:cs="Times New Roman"/>
          <w:sz w:val="20"/>
          <w:szCs w:val="20"/>
        </w:rPr>
        <w:t xml:space="preserve">(0.5) </w:t>
      </w:r>
      <w:r w:rsidR="002C23F7" w:rsidRPr="00892C22">
        <w:rPr>
          <w:rFonts w:ascii="Times" w:eastAsia="Times New Roman" w:hAnsi="Times" w:cs="Times New Roman"/>
          <w:sz w:val="20"/>
          <w:szCs w:val="20"/>
        </w:rPr>
        <w:t>The purpose of this course is to develop the physical skills necessary to be competent in many forms of movement, knowledge of team sports concepts such as offensive and defensive strategies and tactics, and appropriate social behaviors within a team or group setting. The integration of fitness concepts throughout the content is critical to the success of this course.</w:t>
      </w:r>
    </w:p>
    <w:p w14:paraId="5D95E268" w14:textId="77777777" w:rsidR="00136427" w:rsidRPr="00892C22" w:rsidRDefault="00136427" w:rsidP="00415BB6">
      <w:pPr>
        <w:rPr>
          <w:rFonts w:ascii="Times" w:hAnsi="Times"/>
          <w:sz w:val="20"/>
          <w:szCs w:val="20"/>
        </w:rPr>
      </w:pPr>
    </w:p>
    <w:p w14:paraId="30D0F4B9" w14:textId="1B73E902" w:rsidR="00136427" w:rsidRPr="00892C22" w:rsidRDefault="00136427" w:rsidP="00C91E2D">
      <w:pPr>
        <w:rPr>
          <w:rFonts w:ascii="Times" w:hAnsi="Times"/>
          <w:sz w:val="20"/>
          <w:szCs w:val="20"/>
        </w:rPr>
      </w:pPr>
      <w:r w:rsidRPr="00892C22">
        <w:rPr>
          <w:rFonts w:ascii="Times" w:hAnsi="Times"/>
          <w:sz w:val="20"/>
          <w:szCs w:val="20"/>
          <w:u w:val="single"/>
        </w:rPr>
        <w:t>Individual and Dual Sports 1, 2</w:t>
      </w:r>
      <w:r w:rsidRPr="00892C22">
        <w:rPr>
          <w:rFonts w:ascii="Times" w:hAnsi="Times"/>
          <w:sz w:val="20"/>
          <w:szCs w:val="20"/>
        </w:rPr>
        <w:t>:</w:t>
      </w:r>
      <w:r w:rsidR="00681069">
        <w:rPr>
          <w:rFonts w:ascii="Times" w:hAnsi="Times"/>
          <w:sz w:val="20"/>
          <w:szCs w:val="20"/>
        </w:rPr>
        <w:t xml:space="preserve"> (0.5)</w:t>
      </w:r>
      <w:r w:rsidR="00000D7F">
        <w:rPr>
          <w:rFonts w:ascii="Times" w:hAnsi="Times"/>
          <w:sz w:val="20"/>
          <w:szCs w:val="20"/>
        </w:rPr>
        <w:t xml:space="preserve"> </w:t>
      </w:r>
      <w:r w:rsidR="00C91E2D" w:rsidRPr="00C91E2D">
        <w:rPr>
          <w:rFonts w:ascii="Times" w:hAnsi="Times"/>
          <w:sz w:val="20"/>
          <w:szCs w:val="20"/>
        </w:rPr>
        <w:t>The purpose of this course is to provide students with opp</w:t>
      </w:r>
      <w:r w:rsidR="00C91E2D">
        <w:rPr>
          <w:rFonts w:ascii="Times" w:hAnsi="Times"/>
          <w:sz w:val="20"/>
          <w:szCs w:val="20"/>
        </w:rPr>
        <w:t xml:space="preserve">ortunities to acquire knowledge </w:t>
      </w:r>
      <w:r w:rsidR="00C91E2D" w:rsidRPr="00C91E2D">
        <w:rPr>
          <w:rFonts w:ascii="Times" w:hAnsi="Times"/>
          <w:sz w:val="20"/>
          <w:szCs w:val="20"/>
        </w:rPr>
        <w:t>of strategies of individual and dual sports play, develop skills in selected individual and</w:t>
      </w:r>
      <w:r w:rsidR="00C91E2D">
        <w:rPr>
          <w:rFonts w:ascii="Times" w:hAnsi="Times"/>
          <w:sz w:val="20"/>
          <w:szCs w:val="20"/>
        </w:rPr>
        <w:t xml:space="preserve"> </w:t>
      </w:r>
      <w:r w:rsidR="00C91E2D" w:rsidRPr="00C91E2D">
        <w:rPr>
          <w:rFonts w:ascii="Times" w:hAnsi="Times"/>
          <w:sz w:val="20"/>
          <w:szCs w:val="20"/>
        </w:rPr>
        <w:t>dual sports, and maintain and/or improve their personal fitness. This course expands and</w:t>
      </w:r>
      <w:r w:rsidR="00C91E2D">
        <w:rPr>
          <w:rFonts w:ascii="Times" w:hAnsi="Times"/>
          <w:sz w:val="20"/>
          <w:szCs w:val="20"/>
        </w:rPr>
        <w:t xml:space="preserve"> </w:t>
      </w:r>
      <w:r w:rsidR="00C91E2D" w:rsidRPr="00C91E2D">
        <w:rPr>
          <w:rFonts w:ascii="Times" w:hAnsi="Times"/>
          <w:sz w:val="20"/>
          <w:szCs w:val="20"/>
        </w:rPr>
        <w:t>refines concepts and activities that were introduced in elementary and middle school.</w:t>
      </w:r>
    </w:p>
    <w:p w14:paraId="7BA72152" w14:textId="77777777" w:rsidR="00136427" w:rsidRPr="00892C22" w:rsidRDefault="00136427" w:rsidP="00415BB6">
      <w:pPr>
        <w:rPr>
          <w:rFonts w:ascii="Times" w:hAnsi="Times"/>
          <w:sz w:val="20"/>
          <w:szCs w:val="20"/>
        </w:rPr>
      </w:pPr>
    </w:p>
    <w:p w14:paraId="4AA3890E" w14:textId="02883E98" w:rsidR="00136427" w:rsidRPr="00892C22" w:rsidRDefault="00136427" w:rsidP="003C17E2">
      <w:pPr>
        <w:rPr>
          <w:rFonts w:ascii="Times" w:hAnsi="Times"/>
          <w:sz w:val="20"/>
          <w:szCs w:val="20"/>
        </w:rPr>
      </w:pPr>
      <w:r w:rsidRPr="00892C22">
        <w:rPr>
          <w:rFonts w:ascii="Times" w:hAnsi="Times"/>
          <w:sz w:val="20"/>
          <w:szCs w:val="20"/>
          <w:u w:val="single"/>
        </w:rPr>
        <w:t>Recreational Activities</w:t>
      </w:r>
      <w:r w:rsidRPr="00892C22">
        <w:rPr>
          <w:rFonts w:ascii="Times" w:hAnsi="Times"/>
          <w:sz w:val="20"/>
          <w:szCs w:val="20"/>
        </w:rPr>
        <w:t>:</w:t>
      </w:r>
      <w:r w:rsidR="00681069">
        <w:rPr>
          <w:rFonts w:ascii="Times" w:hAnsi="Times"/>
          <w:sz w:val="20"/>
          <w:szCs w:val="20"/>
        </w:rPr>
        <w:t xml:space="preserve"> (0.5)</w:t>
      </w:r>
      <w:r w:rsidR="00000D7F">
        <w:rPr>
          <w:rFonts w:ascii="Times" w:hAnsi="Times"/>
          <w:sz w:val="20"/>
          <w:szCs w:val="20"/>
        </w:rPr>
        <w:t xml:space="preserve"> </w:t>
      </w:r>
      <w:r w:rsidR="003C17E2" w:rsidRPr="003C17E2">
        <w:rPr>
          <w:rFonts w:ascii="Times" w:hAnsi="Times"/>
          <w:sz w:val="20"/>
          <w:szCs w:val="20"/>
        </w:rPr>
        <w:t>The purpose of this course is to provide students with opp</w:t>
      </w:r>
      <w:r w:rsidR="003C17E2">
        <w:rPr>
          <w:rFonts w:ascii="Times" w:hAnsi="Times"/>
          <w:sz w:val="20"/>
          <w:szCs w:val="20"/>
        </w:rPr>
        <w:t xml:space="preserve">ortunities to acquire knowledge </w:t>
      </w:r>
      <w:r w:rsidR="003C17E2" w:rsidRPr="003C17E2">
        <w:rPr>
          <w:rFonts w:ascii="Times" w:hAnsi="Times"/>
          <w:sz w:val="20"/>
          <w:szCs w:val="20"/>
        </w:rPr>
        <w:t>and skills in a variety of recreational activities that may be used in recreational pursuits</w:t>
      </w:r>
      <w:r w:rsidR="003C17E2">
        <w:rPr>
          <w:rFonts w:ascii="Times" w:hAnsi="Times"/>
          <w:sz w:val="20"/>
          <w:szCs w:val="20"/>
        </w:rPr>
        <w:t xml:space="preserve"> </w:t>
      </w:r>
      <w:r w:rsidR="003C17E2" w:rsidRPr="003C17E2">
        <w:rPr>
          <w:rFonts w:ascii="Times" w:hAnsi="Times"/>
          <w:sz w:val="20"/>
          <w:szCs w:val="20"/>
        </w:rPr>
        <w:t>today as well as in later life and maintain and/or improve their personal fitness. This</w:t>
      </w:r>
      <w:r w:rsidR="003C17E2">
        <w:rPr>
          <w:rFonts w:ascii="Times" w:hAnsi="Times"/>
          <w:sz w:val="20"/>
          <w:szCs w:val="20"/>
        </w:rPr>
        <w:t xml:space="preserve"> </w:t>
      </w:r>
      <w:r w:rsidR="003C17E2" w:rsidRPr="003C17E2">
        <w:rPr>
          <w:rFonts w:ascii="Times" w:hAnsi="Times"/>
          <w:sz w:val="20"/>
          <w:szCs w:val="20"/>
        </w:rPr>
        <w:t>course expands and refines concepts and activities that were introduced in elementary</w:t>
      </w:r>
      <w:r w:rsidR="003C17E2">
        <w:rPr>
          <w:rFonts w:ascii="Times" w:hAnsi="Times"/>
          <w:sz w:val="20"/>
          <w:szCs w:val="20"/>
        </w:rPr>
        <w:t xml:space="preserve"> </w:t>
      </w:r>
      <w:r w:rsidR="003C17E2" w:rsidRPr="003C17E2">
        <w:rPr>
          <w:rFonts w:ascii="Times" w:hAnsi="Times"/>
          <w:sz w:val="20"/>
          <w:szCs w:val="20"/>
        </w:rPr>
        <w:t>and middle school.</w:t>
      </w:r>
    </w:p>
    <w:p w14:paraId="7ECDBB25" w14:textId="77777777" w:rsidR="00136427" w:rsidRPr="00892C22" w:rsidRDefault="00136427" w:rsidP="00415BB6">
      <w:pPr>
        <w:rPr>
          <w:rFonts w:ascii="Times" w:hAnsi="Times"/>
          <w:sz w:val="20"/>
          <w:szCs w:val="20"/>
        </w:rPr>
      </w:pPr>
    </w:p>
    <w:p w14:paraId="26CAB855" w14:textId="359C6347" w:rsidR="00136427" w:rsidRDefault="00136427" w:rsidP="00415BB6">
      <w:pPr>
        <w:rPr>
          <w:rFonts w:ascii="Times" w:eastAsia="Times New Roman" w:hAnsi="Times" w:cs="Times New Roman"/>
          <w:sz w:val="20"/>
          <w:szCs w:val="20"/>
        </w:rPr>
      </w:pPr>
      <w:r w:rsidRPr="00892C22">
        <w:rPr>
          <w:rFonts w:ascii="Times" w:hAnsi="Times"/>
          <w:sz w:val="20"/>
          <w:szCs w:val="20"/>
          <w:u w:val="single"/>
        </w:rPr>
        <w:t>Weight Training 1, 2, 3</w:t>
      </w:r>
      <w:r w:rsidRPr="00892C22">
        <w:rPr>
          <w:rFonts w:ascii="Times" w:hAnsi="Times"/>
          <w:sz w:val="20"/>
          <w:szCs w:val="20"/>
        </w:rPr>
        <w:t xml:space="preserve">: </w:t>
      </w:r>
      <w:r w:rsidR="00681069">
        <w:rPr>
          <w:rFonts w:ascii="Times" w:hAnsi="Times"/>
          <w:sz w:val="20"/>
          <w:szCs w:val="20"/>
        </w:rPr>
        <w:t xml:space="preserve">(0.5) </w:t>
      </w:r>
      <w:r w:rsidR="002C23F7" w:rsidRPr="00892C22">
        <w:rPr>
          <w:rFonts w:ascii="Times" w:eastAsia="Times New Roman" w:hAnsi="Times" w:cs="Times New Roman"/>
          <w:sz w:val="20"/>
          <w:szCs w:val="20"/>
        </w:rPr>
        <w:t>The purpose of this course is to develop the physical skills necessary to be competent in many forms of movement as it relates to weight training. The integration of fitness concepts throughout the content is critical to the success of this course.</w:t>
      </w:r>
    </w:p>
    <w:p w14:paraId="122D2108" w14:textId="77777777" w:rsidR="00741569" w:rsidRDefault="00741569" w:rsidP="00415BB6">
      <w:pPr>
        <w:rPr>
          <w:rFonts w:ascii="Times" w:eastAsia="Times New Roman" w:hAnsi="Times" w:cs="Times New Roman"/>
          <w:sz w:val="20"/>
          <w:szCs w:val="20"/>
        </w:rPr>
      </w:pPr>
    </w:p>
    <w:p w14:paraId="6858EB9F" w14:textId="7B225FFC" w:rsidR="00741569" w:rsidRDefault="00741569" w:rsidP="00415BB6">
      <w:pPr>
        <w:rPr>
          <w:rFonts w:ascii="Times" w:eastAsia="Times New Roman" w:hAnsi="Times" w:cs="Times New Roman"/>
          <w:sz w:val="20"/>
          <w:szCs w:val="20"/>
        </w:rPr>
      </w:pPr>
      <w:r w:rsidRPr="00DD3E1E">
        <w:rPr>
          <w:rFonts w:ascii="Times" w:eastAsia="Times New Roman" w:hAnsi="Times" w:cs="Times New Roman"/>
          <w:sz w:val="20"/>
          <w:szCs w:val="20"/>
          <w:u w:val="single"/>
        </w:rPr>
        <w:t>Power Weight Training</w:t>
      </w:r>
      <w:r w:rsidR="00DD3E1E">
        <w:rPr>
          <w:rFonts w:ascii="Times" w:eastAsia="Times New Roman" w:hAnsi="Times" w:cs="Times New Roman"/>
          <w:sz w:val="20"/>
          <w:szCs w:val="20"/>
          <w:u w:val="single"/>
        </w:rPr>
        <w:t xml:space="preserve"> 1</w:t>
      </w:r>
      <w:r w:rsidR="00DD3E1E" w:rsidRPr="00DD3E1E">
        <w:rPr>
          <w:rFonts w:ascii="Times" w:eastAsia="Times New Roman" w:hAnsi="Times" w:cs="Times New Roman"/>
          <w:sz w:val="20"/>
          <w:szCs w:val="20"/>
          <w:u w:val="single"/>
        </w:rPr>
        <w:t>:</w:t>
      </w:r>
      <w:r w:rsidR="00DD3E1E">
        <w:rPr>
          <w:rFonts w:ascii="Times" w:eastAsia="Times New Roman" w:hAnsi="Times" w:cs="Times New Roman"/>
          <w:sz w:val="20"/>
          <w:szCs w:val="20"/>
        </w:rPr>
        <w:t xml:space="preserve"> (0.5) For students who have completed all other levels of beginning weight training.</w:t>
      </w:r>
    </w:p>
    <w:p w14:paraId="70C932D1" w14:textId="77777777" w:rsidR="00DD3E1E" w:rsidRDefault="00DD3E1E" w:rsidP="00415BB6">
      <w:pPr>
        <w:rPr>
          <w:rFonts w:ascii="Times" w:eastAsia="Times New Roman" w:hAnsi="Times" w:cs="Times New Roman"/>
          <w:sz w:val="20"/>
          <w:szCs w:val="20"/>
        </w:rPr>
      </w:pPr>
    </w:p>
    <w:p w14:paraId="76942355" w14:textId="365C334E" w:rsidR="00DD3E1E" w:rsidRDefault="00DD3E1E" w:rsidP="00415BB6">
      <w:pPr>
        <w:rPr>
          <w:rFonts w:ascii="Times" w:eastAsia="Times New Roman" w:hAnsi="Times" w:cs="Times New Roman"/>
          <w:sz w:val="20"/>
          <w:szCs w:val="20"/>
        </w:rPr>
      </w:pPr>
      <w:r w:rsidRPr="00C02666">
        <w:rPr>
          <w:rFonts w:ascii="Times" w:eastAsia="Times New Roman" w:hAnsi="Times" w:cs="Times New Roman"/>
          <w:sz w:val="20"/>
          <w:szCs w:val="20"/>
          <w:u w:val="single"/>
        </w:rPr>
        <w:t>Care and Prevention of Athletic Injury:</w:t>
      </w:r>
      <w:r w:rsidR="00C02666">
        <w:rPr>
          <w:rFonts w:ascii="Times" w:eastAsia="Times New Roman" w:hAnsi="Times" w:cs="Times New Roman"/>
          <w:sz w:val="20"/>
          <w:szCs w:val="20"/>
        </w:rPr>
        <w:t xml:space="preserve"> (0.5) No description available at this time.</w:t>
      </w:r>
    </w:p>
    <w:p w14:paraId="71AF67E5" w14:textId="77777777" w:rsidR="00DD3E1E" w:rsidRDefault="00DD3E1E" w:rsidP="00415BB6">
      <w:pPr>
        <w:rPr>
          <w:rFonts w:ascii="Times" w:eastAsia="Times New Roman" w:hAnsi="Times" w:cs="Times New Roman"/>
          <w:sz w:val="20"/>
          <w:szCs w:val="20"/>
        </w:rPr>
      </w:pPr>
    </w:p>
    <w:p w14:paraId="62FAFA33" w14:textId="77777777" w:rsidR="00C02666" w:rsidRDefault="00C02666" w:rsidP="00415BB6">
      <w:pPr>
        <w:rPr>
          <w:rFonts w:ascii="Times" w:eastAsia="Times New Roman" w:hAnsi="Times" w:cs="Times New Roman"/>
          <w:sz w:val="20"/>
          <w:szCs w:val="20"/>
          <w:u w:val="single"/>
        </w:rPr>
      </w:pPr>
    </w:p>
    <w:p w14:paraId="06BB16FA" w14:textId="372E6D2A" w:rsidR="00C02666" w:rsidRDefault="00C02666" w:rsidP="00C02666">
      <w:pPr>
        <w:jc w:val="center"/>
        <w:rPr>
          <w:rFonts w:ascii="Times" w:eastAsia="Times New Roman" w:hAnsi="Times" w:cs="Times New Roman"/>
          <w:sz w:val="20"/>
          <w:szCs w:val="20"/>
          <w:u w:val="single"/>
        </w:rPr>
      </w:pPr>
      <w:r>
        <w:rPr>
          <w:rFonts w:ascii="Times" w:eastAsia="Times New Roman" w:hAnsi="Times" w:cs="Times New Roman"/>
          <w:sz w:val="20"/>
          <w:szCs w:val="20"/>
          <w:u w:val="single"/>
        </w:rPr>
        <w:t>HEALTH</w:t>
      </w:r>
    </w:p>
    <w:p w14:paraId="0B1EC644" w14:textId="08F25997" w:rsidR="00C02666" w:rsidRPr="00C02666" w:rsidRDefault="00C02666" w:rsidP="00C02666">
      <w:pPr>
        <w:jc w:val="center"/>
        <w:rPr>
          <w:rFonts w:ascii="Times" w:eastAsia="Times New Roman" w:hAnsi="Times" w:cs="Times New Roman"/>
          <w:sz w:val="16"/>
          <w:szCs w:val="16"/>
        </w:rPr>
      </w:pPr>
      <w:r w:rsidRPr="00C02666">
        <w:rPr>
          <w:rFonts w:ascii="Times" w:eastAsia="Times New Roman" w:hAnsi="Times" w:cs="Times New Roman"/>
          <w:sz w:val="16"/>
          <w:szCs w:val="16"/>
        </w:rPr>
        <w:t>The following courses do NOT count towards PE Graduation Requirement</w:t>
      </w:r>
    </w:p>
    <w:p w14:paraId="515D6366" w14:textId="77777777" w:rsidR="00C02666" w:rsidRDefault="00C02666" w:rsidP="00415BB6">
      <w:pPr>
        <w:rPr>
          <w:rFonts w:ascii="Times" w:eastAsia="Times New Roman" w:hAnsi="Times" w:cs="Times New Roman"/>
          <w:sz w:val="20"/>
          <w:szCs w:val="20"/>
          <w:u w:val="single"/>
        </w:rPr>
      </w:pPr>
    </w:p>
    <w:p w14:paraId="7131B2A6" w14:textId="0A2906EA" w:rsidR="00DD3E1E" w:rsidRDefault="00DD3E1E" w:rsidP="00415BB6">
      <w:pPr>
        <w:rPr>
          <w:rFonts w:ascii="Times" w:eastAsia="Times New Roman" w:hAnsi="Times" w:cs="Times New Roman"/>
          <w:sz w:val="20"/>
          <w:szCs w:val="20"/>
        </w:rPr>
      </w:pPr>
      <w:r w:rsidRPr="00C02666">
        <w:rPr>
          <w:rFonts w:ascii="Times" w:eastAsia="Times New Roman" w:hAnsi="Times" w:cs="Times New Roman"/>
          <w:sz w:val="20"/>
          <w:szCs w:val="20"/>
          <w:u w:val="single"/>
        </w:rPr>
        <w:t>First Aid and Safety:</w:t>
      </w:r>
      <w:r w:rsidR="00C02666">
        <w:rPr>
          <w:rFonts w:ascii="Times" w:eastAsia="Times New Roman" w:hAnsi="Times" w:cs="Times New Roman"/>
          <w:sz w:val="20"/>
          <w:szCs w:val="20"/>
        </w:rPr>
        <w:t xml:space="preserve"> (0.5) Learn CPR.</w:t>
      </w:r>
    </w:p>
    <w:p w14:paraId="531AB986" w14:textId="77777777" w:rsidR="00C02666" w:rsidRDefault="00C02666" w:rsidP="00415BB6">
      <w:pPr>
        <w:rPr>
          <w:rFonts w:ascii="Times" w:eastAsia="Times New Roman" w:hAnsi="Times" w:cs="Times New Roman"/>
          <w:sz w:val="20"/>
          <w:szCs w:val="20"/>
        </w:rPr>
      </w:pPr>
    </w:p>
    <w:p w14:paraId="5A04421C" w14:textId="77777777" w:rsidR="00C02666" w:rsidRDefault="00C02666" w:rsidP="00C02666">
      <w:pPr>
        <w:rPr>
          <w:rFonts w:ascii="Times" w:hAnsi="Times"/>
          <w:sz w:val="20"/>
          <w:szCs w:val="20"/>
        </w:rPr>
      </w:pPr>
      <w:r w:rsidRPr="007A00C3">
        <w:rPr>
          <w:rFonts w:ascii="Times" w:hAnsi="Times"/>
          <w:sz w:val="20"/>
          <w:szCs w:val="20"/>
          <w:u w:val="single"/>
        </w:rPr>
        <w:t>Life Management Skills:</w:t>
      </w:r>
      <w:r>
        <w:rPr>
          <w:rFonts w:ascii="Times" w:hAnsi="Times"/>
          <w:sz w:val="20"/>
          <w:szCs w:val="20"/>
        </w:rPr>
        <w:t xml:space="preserve"> (0.5) </w:t>
      </w:r>
      <w:proofErr w:type="gramStart"/>
      <w:r w:rsidRPr="007A00C3">
        <w:rPr>
          <w:rFonts w:ascii="Times" w:hAnsi="Times"/>
          <w:sz w:val="20"/>
          <w:szCs w:val="20"/>
        </w:rPr>
        <w:t>Each</w:t>
      </w:r>
      <w:proofErr w:type="gramEnd"/>
      <w:r w:rsidRPr="007A00C3">
        <w:rPr>
          <w:rFonts w:ascii="Times" w:hAnsi="Times"/>
          <w:sz w:val="20"/>
          <w:szCs w:val="20"/>
        </w:rPr>
        <w:t xml:space="preserve"> day hundreds of decisions are made, including important decisions that have a huge impact on personal life. Making good decisions is a whole lot easier for those who have the correct information before making those decisions. Being equipped with correct information will empower students to manage real issues, like quality nutrition, substance abuse, coping with stress, and sexual abstinence.</w:t>
      </w:r>
      <w:r>
        <w:rPr>
          <w:rFonts w:ascii="Times" w:hAnsi="Times"/>
          <w:sz w:val="20"/>
          <w:szCs w:val="20"/>
        </w:rPr>
        <w:t xml:space="preserve"> </w:t>
      </w:r>
      <w:r w:rsidRPr="007A00C3">
        <w:rPr>
          <w:rFonts w:ascii="Times" w:hAnsi="Times"/>
          <w:sz w:val="20"/>
          <w:szCs w:val="20"/>
        </w:rPr>
        <w:t>Good health is both mental and physical. Other tools provide a foundation for becoming a savvy consumer in a world of advertising, credit cards, and focusing on earth-friendly practices</w:t>
      </w:r>
      <w:r>
        <w:rPr>
          <w:rFonts w:ascii="Times" w:hAnsi="Times"/>
          <w:sz w:val="20"/>
          <w:szCs w:val="20"/>
        </w:rPr>
        <w:t>.</w:t>
      </w:r>
    </w:p>
    <w:p w14:paraId="183F2593" w14:textId="77777777" w:rsidR="00D50759" w:rsidRDefault="00D50759" w:rsidP="00C02666">
      <w:pPr>
        <w:rPr>
          <w:rFonts w:ascii="Times" w:hAnsi="Times"/>
          <w:sz w:val="20"/>
          <w:szCs w:val="20"/>
        </w:rPr>
      </w:pPr>
    </w:p>
    <w:p w14:paraId="499135C5" w14:textId="3AC6E38E" w:rsidR="00D50759" w:rsidRDefault="00D50759" w:rsidP="00C02666">
      <w:pPr>
        <w:rPr>
          <w:rFonts w:ascii="Times" w:hAnsi="Times"/>
          <w:sz w:val="20"/>
          <w:szCs w:val="20"/>
        </w:rPr>
      </w:pPr>
      <w:r w:rsidRPr="00D50759">
        <w:rPr>
          <w:rFonts w:ascii="Times" w:hAnsi="Times"/>
          <w:sz w:val="20"/>
          <w:szCs w:val="20"/>
          <w:u w:val="single"/>
        </w:rPr>
        <w:t>Parenting 1, 2:</w:t>
      </w:r>
      <w:r>
        <w:rPr>
          <w:rFonts w:ascii="Times" w:hAnsi="Times"/>
          <w:sz w:val="20"/>
          <w:szCs w:val="20"/>
        </w:rPr>
        <w:t xml:space="preserve"> (0.5)</w:t>
      </w:r>
      <w:r w:rsidR="00CE70E5">
        <w:rPr>
          <w:rFonts w:ascii="Times" w:hAnsi="Times"/>
          <w:sz w:val="20"/>
          <w:szCs w:val="20"/>
        </w:rPr>
        <w:t xml:space="preserve"> </w:t>
      </w:r>
      <w:proofErr w:type="gramStart"/>
      <w:r w:rsidR="00CE70E5">
        <w:rPr>
          <w:rFonts w:ascii="Times" w:hAnsi="Times"/>
          <w:sz w:val="20"/>
          <w:szCs w:val="20"/>
        </w:rPr>
        <w:t>Open</w:t>
      </w:r>
      <w:proofErr w:type="gramEnd"/>
      <w:r w:rsidR="00CE70E5">
        <w:rPr>
          <w:rFonts w:ascii="Times" w:hAnsi="Times"/>
          <w:sz w:val="20"/>
          <w:szCs w:val="20"/>
        </w:rPr>
        <w:t xml:space="preserve"> to all students. </w:t>
      </w:r>
      <w:r w:rsidR="00CE70E5" w:rsidRPr="00CE70E5">
        <w:rPr>
          <w:rFonts w:ascii="Times" w:hAnsi="Times"/>
          <w:sz w:val="20"/>
          <w:szCs w:val="20"/>
        </w:rPr>
        <w:t>Only six percent of Americans aged 18 to 40 do not have, and do not want to have, children.</w:t>
      </w:r>
      <w:r w:rsidR="00CE70E5">
        <w:rPr>
          <w:rFonts w:ascii="Times" w:hAnsi="Times"/>
          <w:sz w:val="20"/>
          <w:szCs w:val="20"/>
        </w:rPr>
        <w:t xml:space="preserve"> Which means there’s a pretty good chance this course will be beneficial to you in the future! </w:t>
      </w:r>
      <w:r w:rsidR="00CE70E5" w:rsidRPr="00CE70E5">
        <w:rPr>
          <w:rFonts w:ascii="Times" w:hAnsi="Times"/>
          <w:sz w:val="20"/>
          <w:szCs w:val="20"/>
        </w:rPr>
        <w:t>This course provides students with skills and information to enable them to care for and nurture the infant child. Emphasis is placed on child safety, nutrition, and growth and development. Additional content includes care of the sick or injured child, parental rights and responsibilities, consumer skills, and building positive family relationships.</w:t>
      </w:r>
    </w:p>
    <w:p w14:paraId="080FB51A" w14:textId="77777777" w:rsidR="00D50759" w:rsidRDefault="00D50759" w:rsidP="00C02666">
      <w:pPr>
        <w:rPr>
          <w:rFonts w:ascii="Times" w:hAnsi="Times"/>
          <w:sz w:val="20"/>
          <w:szCs w:val="20"/>
        </w:rPr>
      </w:pPr>
    </w:p>
    <w:p w14:paraId="60EA8B3D" w14:textId="23B558CF" w:rsidR="001A4934" w:rsidRPr="00BA7D1E" w:rsidRDefault="00D50759" w:rsidP="00BA7D1E">
      <w:pPr>
        <w:rPr>
          <w:rFonts w:ascii="Times" w:hAnsi="Times"/>
          <w:sz w:val="20"/>
          <w:szCs w:val="20"/>
        </w:rPr>
      </w:pPr>
      <w:r w:rsidRPr="00D50759">
        <w:rPr>
          <w:rFonts w:ascii="Times" w:hAnsi="Times"/>
          <w:sz w:val="20"/>
          <w:szCs w:val="20"/>
          <w:u w:val="single"/>
        </w:rPr>
        <w:t>Health for Expectant parents:</w:t>
      </w:r>
      <w:r w:rsidR="00CE70E5">
        <w:rPr>
          <w:rFonts w:ascii="Times" w:hAnsi="Times"/>
          <w:sz w:val="20"/>
          <w:szCs w:val="20"/>
        </w:rPr>
        <w:t xml:space="preserve"> (0.5</w:t>
      </w:r>
      <w:r>
        <w:rPr>
          <w:rFonts w:ascii="Times" w:hAnsi="Times"/>
          <w:sz w:val="20"/>
          <w:szCs w:val="20"/>
        </w:rPr>
        <w:t>)</w:t>
      </w:r>
      <w:r w:rsidR="00CE70E5">
        <w:rPr>
          <w:rFonts w:ascii="Times" w:hAnsi="Times"/>
          <w:sz w:val="20"/>
          <w:szCs w:val="20"/>
        </w:rPr>
        <w:t xml:space="preserve"> </w:t>
      </w:r>
      <w:proofErr w:type="gramStart"/>
      <w:r w:rsidR="00CE70E5">
        <w:rPr>
          <w:rFonts w:ascii="Times" w:hAnsi="Times"/>
          <w:sz w:val="20"/>
          <w:szCs w:val="20"/>
        </w:rPr>
        <w:t>Open</w:t>
      </w:r>
      <w:proofErr w:type="gramEnd"/>
      <w:r w:rsidR="00CE70E5">
        <w:rPr>
          <w:rFonts w:ascii="Times" w:hAnsi="Times"/>
          <w:sz w:val="20"/>
          <w:szCs w:val="20"/>
        </w:rPr>
        <w:t xml:space="preserve"> to all students. </w:t>
      </w:r>
      <w:r w:rsidR="00CE70E5" w:rsidRPr="00CE70E5">
        <w:rPr>
          <w:rFonts w:ascii="Times" w:hAnsi="Times"/>
          <w:sz w:val="20"/>
          <w:szCs w:val="20"/>
        </w:rPr>
        <w:t xml:space="preserve">The purpose of this course is to develop knowledge and skills that promote a healthy baby, mother, and family. Emphasis is placed on human reproduction, fetal growth and development, physical changes during pregnancy, health care and nutrition for the expectant mother, the birth process, </w:t>
      </w:r>
      <w:proofErr w:type="gramStart"/>
      <w:r w:rsidR="00CE70E5" w:rsidRPr="00CE70E5">
        <w:rPr>
          <w:rFonts w:ascii="Times" w:hAnsi="Times"/>
          <w:sz w:val="20"/>
          <w:szCs w:val="20"/>
        </w:rPr>
        <w:t>decision making</w:t>
      </w:r>
      <w:proofErr w:type="gramEnd"/>
      <w:r w:rsidR="00CE70E5" w:rsidRPr="00CE70E5">
        <w:rPr>
          <w:rFonts w:ascii="Times" w:hAnsi="Times"/>
          <w:sz w:val="20"/>
          <w:szCs w:val="20"/>
        </w:rPr>
        <w:t>, and family planning.</w:t>
      </w:r>
    </w:p>
    <w:p w14:paraId="40737C4A" w14:textId="2973FFA5" w:rsidR="003B78DF" w:rsidRPr="005F32C9" w:rsidRDefault="003B78DF" w:rsidP="00DA6815">
      <w:pPr>
        <w:jc w:val="center"/>
        <w:rPr>
          <w:rFonts w:ascii="Times" w:hAnsi="Times"/>
          <w:sz w:val="20"/>
          <w:szCs w:val="20"/>
          <w:u w:val="single"/>
        </w:rPr>
      </w:pPr>
      <w:r w:rsidRPr="005F32C9">
        <w:rPr>
          <w:rFonts w:ascii="Times" w:hAnsi="Times"/>
          <w:sz w:val="20"/>
          <w:szCs w:val="20"/>
          <w:u w:val="single"/>
        </w:rPr>
        <w:t>PROGRAMS AND ACADEMIES</w:t>
      </w:r>
    </w:p>
    <w:p w14:paraId="7BA66786" w14:textId="77777777" w:rsidR="00A95C08" w:rsidRPr="005F32C9" w:rsidRDefault="00A95C08" w:rsidP="006C7D57">
      <w:pPr>
        <w:rPr>
          <w:rFonts w:ascii="Times" w:hAnsi="Times"/>
          <w:sz w:val="20"/>
          <w:szCs w:val="20"/>
          <w:u w:val="single"/>
        </w:rPr>
      </w:pPr>
    </w:p>
    <w:p w14:paraId="39DE7A0A" w14:textId="598C68A9" w:rsidR="00A95C08" w:rsidRDefault="00A95C08" w:rsidP="006C7D57">
      <w:pPr>
        <w:rPr>
          <w:rFonts w:ascii="Times" w:hAnsi="Times"/>
          <w:b/>
          <w:sz w:val="20"/>
          <w:szCs w:val="20"/>
        </w:rPr>
      </w:pPr>
      <w:r w:rsidRPr="00892C22">
        <w:rPr>
          <w:rFonts w:ascii="Times" w:hAnsi="Times"/>
          <w:b/>
          <w:sz w:val="20"/>
          <w:szCs w:val="20"/>
        </w:rPr>
        <w:t>A</w:t>
      </w:r>
      <w:r w:rsidR="0056746F">
        <w:rPr>
          <w:rFonts w:ascii="Times" w:hAnsi="Times"/>
          <w:b/>
          <w:sz w:val="20"/>
          <w:szCs w:val="20"/>
        </w:rPr>
        <w:t>GRICULTURE</w:t>
      </w:r>
      <w:r w:rsidRPr="00892C22">
        <w:rPr>
          <w:rFonts w:ascii="Times" w:hAnsi="Times"/>
          <w:b/>
          <w:sz w:val="20"/>
          <w:szCs w:val="20"/>
        </w:rPr>
        <w:t>:</w:t>
      </w:r>
      <w:r w:rsidR="003B0AFD">
        <w:rPr>
          <w:rFonts w:ascii="Times" w:hAnsi="Times"/>
          <w:b/>
          <w:sz w:val="20"/>
          <w:szCs w:val="20"/>
        </w:rPr>
        <w:t xml:space="preserve"> Contact Mrs. Ellis (</w:t>
      </w:r>
      <w:r w:rsidR="000845B1">
        <w:rPr>
          <w:rFonts w:ascii="Times" w:hAnsi="Times"/>
          <w:b/>
          <w:sz w:val="20"/>
          <w:szCs w:val="20"/>
        </w:rPr>
        <w:t>gellis@pasco.k12.fl.us)</w:t>
      </w:r>
    </w:p>
    <w:p w14:paraId="4FDF2CEF" w14:textId="77777777" w:rsidR="009745FA" w:rsidRDefault="009745FA" w:rsidP="006C7D57">
      <w:pPr>
        <w:rPr>
          <w:rFonts w:ascii="Times" w:hAnsi="Times"/>
          <w:b/>
          <w:sz w:val="20"/>
          <w:szCs w:val="20"/>
        </w:rPr>
      </w:pPr>
    </w:p>
    <w:p w14:paraId="0E32EB3B" w14:textId="7C9539C9" w:rsidR="0039473C" w:rsidRDefault="0039473C" w:rsidP="00FE0CC1">
      <w:pPr>
        <w:rPr>
          <w:rFonts w:ascii="Times" w:hAnsi="Times"/>
          <w:sz w:val="20"/>
          <w:szCs w:val="20"/>
        </w:rPr>
      </w:pPr>
      <w:proofErr w:type="spellStart"/>
      <w:r w:rsidRPr="00FE0CC1">
        <w:rPr>
          <w:rFonts w:ascii="Times" w:hAnsi="Times"/>
          <w:sz w:val="20"/>
          <w:szCs w:val="20"/>
          <w:u w:val="single"/>
        </w:rPr>
        <w:t>Agriscience</w:t>
      </w:r>
      <w:proofErr w:type="spellEnd"/>
      <w:r w:rsidRPr="00FE0CC1">
        <w:rPr>
          <w:rFonts w:ascii="Times" w:hAnsi="Times"/>
          <w:sz w:val="20"/>
          <w:szCs w:val="20"/>
          <w:u w:val="single"/>
        </w:rPr>
        <w:t xml:space="preserve"> Foundations</w:t>
      </w:r>
      <w:r>
        <w:rPr>
          <w:rFonts w:ascii="Times" w:hAnsi="Times"/>
          <w:sz w:val="20"/>
          <w:szCs w:val="20"/>
        </w:rPr>
        <w:t>: (1.0) Prerequisite for all Ag courses.</w:t>
      </w:r>
      <w:r w:rsidR="00FE0CC1">
        <w:rPr>
          <w:rFonts w:ascii="Times" w:hAnsi="Times"/>
          <w:sz w:val="20"/>
          <w:szCs w:val="20"/>
        </w:rPr>
        <w:t xml:space="preserve"> </w:t>
      </w:r>
      <w:r w:rsidR="00FE0CC1" w:rsidRPr="00FE0CC1">
        <w:rPr>
          <w:rFonts w:ascii="Times" w:hAnsi="Times"/>
          <w:sz w:val="20"/>
          <w:szCs w:val="20"/>
        </w:rPr>
        <w:t>This course provides the students with skills relat</w:t>
      </w:r>
      <w:r w:rsidR="00FE0CC1">
        <w:rPr>
          <w:rFonts w:ascii="Times" w:hAnsi="Times"/>
          <w:sz w:val="20"/>
          <w:szCs w:val="20"/>
        </w:rPr>
        <w:t xml:space="preserve">ed to plant and animal science, </w:t>
      </w:r>
      <w:r w:rsidR="00FE0CC1" w:rsidRPr="00FE0CC1">
        <w:rPr>
          <w:rFonts w:ascii="Times" w:hAnsi="Times"/>
          <w:sz w:val="20"/>
          <w:szCs w:val="20"/>
        </w:rPr>
        <w:t>conservation and ecology, forestry and natural resources, mechanics, and agriculture</w:t>
      </w:r>
      <w:r w:rsidR="00FE0CC1">
        <w:rPr>
          <w:rFonts w:ascii="Times" w:hAnsi="Times"/>
          <w:sz w:val="20"/>
          <w:szCs w:val="20"/>
        </w:rPr>
        <w:t xml:space="preserve"> </w:t>
      </w:r>
      <w:r w:rsidR="00FE0CC1" w:rsidRPr="00FE0CC1">
        <w:rPr>
          <w:rFonts w:ascii="Times" w:hAnsi="Times"/>
          <w:sz w:val="20"/>
          <w:szCs w:val="20"/>
        </w:rPr>
        <w:t>production.</w:t>
      </w:r>
      <w:r w:rsidR="00BF282C">
        <w:rPr>
          <w:rFonts w:ascii="Times" w:hAnsi="Times"/>
          <w:sz w:val="20"/>
          <w:szCs w:val="20"/>
        </w:rPr>
        <w:t xml:space="preserve"> With completion and passing grade, student will receive 1.0 science credit. </w:t>
      </w:r>
    </w:p>
    <w:p w14:paraId="3FCBB80C" w14:textId="77777777" w:rsidR="009745FA" w:rsidRDefault="009745FA" w:rsidP="00FE0CC1">
      <w:pPr>
        <w:rPr>
          <w:rFonts w:ascii="Times" w:hAnsi="Times"/>
          <w:sz w:val="20"/>
          <w:szCs w:val="20"/>
        </w:rPr>
      </w:pPr>
    </w:p>
    <w:p w14:paraId="7F4DC863" w14:textId="2D7B9331" w:rsidR="00DB30BA" w:rsidRPr="00DB30BA" w:rsidRDefault="00DB30BA" w:rsidP="00BF0AF0">
      <w:pPr>
        <w:rPr>
          <w:rFonts w:ascii="Times" w:hAnsi="Times"/>
          <w:sz w:val="20"/>
          <w:szCs w:val="20"/>
        </w:rPr>
      </w:pPr>
      <w:r>
        <w:rPr>
          <w:rFonts w:ascii="Times" w:hAnsi="Times"/>
          <w:sz w:val="20"/>
          <w:szCs w:val="20"/>
          <w:u w:val="single"/>
        </w:rPr>
        <w:t>Introduction to Horticulture 2:</w:t>
      </w:r>
      <w:r>
        <w:rPr>
          <w:rFonts w:ascii="Times" w:hAnsi="Times"/>
          <w:sz w:val="20"/>
          <w:szCs w:val="20"/>
        </w:rPr>
        <w:t xml:space="preserve"> (1.0) </w:t>
      </w:r>
      <w:r w:rsidRPr="00DB30BA">
        <w:rPr>
          <w:rFonts w:ascii="Times" w:hAnsi="Times"/>
          <w:sz w:val="20"/>
          <w:szCs w:val="20"/>
        </w:rPr>
        <w:t>This course is designed to develop competencies in the areas of career opportunities; global importance of agriculture; plant classification; propagation; growing media; nutritional needs; fertilization; irrigation; pest identification; pest control, pruning; plant installation; transplanting; safe hand-tool use; and employability skills.</w:t>
      </w:r>
    </w:p>
    <w:p w14:paraId="05607B6E" w14:textId="77777777" w:rsidR="009745FA" w:rsidRDefault="009745FA" w:rsidP="00120F87">
      <w:pPr>
        <w:rPr>
          <w:rFonts w:ascii="Times" w:hAnsi="Times"/>
          <w:sz w:val="20"/>
          <w:szCs w:val="20"/>
        </w:rPr>
      </w:pPr>
    </w:p>
    <w:p w14:paraId="616BE0FC" w14:textId="78CA7A84" w:rsidR="009745FA" w:rsidRDefault="005C6142" w:rsidP="006C7D57">
      <w:pPr>
        <w:rPr>
          <w:rFonts w:ascii="Times" w:hAnsi="Times"/>
          <w:sz w:val="20"/>
          <w:szCs w:val="20"/>
        </w:rPr>
      </w:pPr>
      <w:r w:rsidRPr="00EC7C30">
        <w:rPr>
          <w:rFonts w:ascii="Times" w:hAnsi="Times"/>
          <w:sz w:val="20"/>
          <w:szCs w:val="20"/>
          <w:u w:val="single"/>
        </w:rPr>
        <w:t>Ag</w:t>
      </w:r>
      <w:r>
        <w:rPr>
          <w:rFonts w:ascii="Times" w:hAnsi="Times"/>
          <w:sz w:val="20"/>
          <w:szCs w:val="20"/>
          <w:u w:val="single"/>
        </w:rPr>
        <w:t>ricultural</w:t>
      </w:r>
      <w:r w:rsidRPr="00EC7C30">
        <w:rPr>
          <w:rFonts w:ascii="Times" w:hAnsi="Times"/>
          <w:sz w:val="20"/>
          <w:szCs w:val="20"/>
          <w:u w:val="single"/>
        </w:rPr>
        <w:t xml:space="preserve"> Comm</w:t>
      </w:r>
      <w:r>
        <w:rPr>
          <w:rFonts w:ascii="Times" w:hAnsi="Times"/>
          <w:sz w:val="20"/>
          <w:szCs w:val="20"/>
          <w:u w:val="single"/>
        </w:rPr>
        <w:t>unications</w:t>
      </w:r>
      <w:r w:rsidR="00045567">
        <w:rPr>
          <w:rFonts w:ascii="Times" w:hAnsi="Times"/>
          <w:sz w:val="20"/>
          <w:szCs w:val="20"/>
          <w:u w:val="single"/>
        </w:rPr>
        <w:t xml:space="preserve"> 3</w:t>
      </w:r>
      <w:r w:rsidRPr="00EC7C30">
        <w:rPr>
          <w:rFonts w:ascii="Times" w:hAnsi="Times"/>
          <w:sz w:val="20"/>
          <w:szCs w:val="20"/>
          <w:u w:val="single"/>
        </w:rPr>
        <w:t>:</w:t>
      </w:r>
      <w:r w:rsidRPr="00892C22">
        <w:rPr>
          <w:rFonts w:ascii="Times" w:hAnsi="Times"/>
          <w:sz w:val="20"/>
          <w:szCs w:val="20"/>
        </w:rPr>
        <w:t xml:space="preserve"> (1.0) </w:t>
      </w:r>
      <w:proofErr w:type="gramStart"/>
      <w:r w:rsidR="00DB30BA">
        <w:rPr>
          <w:rFonts w:ascii="Times" w:hAnsi="Times"/>
          <w:sz w:val="20"/>
          <w:szCs w:val="20"/>
        </w:rPr>
        <w:t>Must</w:t>
      </w:r>
      <w:proofErr w:type="gramEnd"/>
      <w:r w:rsidR="00DB30BA">
        <w:rPr>
          <w:rFonts w:ascii="Times" w:hAnsi="Times"/>
          <w:sz w:val="20"/>
          <w:szCs w:val="20"/>
        </w:rPr>
        <w:t xml:space="preserve"> have completed Ag </w:t>
      </w:r>
      <w:proofErr w:type="spellStart"/>
      <w:r w:rsidR="00DB30BA">
        <w:rPr>
          <w:rFonts w:ascii="Times" w:hAnsi="Times"/>
          <w:sz w:val="20"/>
          <w:szCs w:val="20"/>
        </w:rPr>
        <w:t>Comm</w:t>
      </w:r>
      <w:proofErr w:type="spellEnd"/>
      <w:r w:rsidR="00DB30BA">
        <w:rPr>
          <w:rFonts w:ascii="Times" w:hAnsi="Times"/>
          <w:sz w:val="20"/>
          <w:szCs w:val="20"/>
        </w:rPr>
        <w:t xml:space="preserve"> 2. </w:t>
      </w:r>
      <w:r>
        <w:rPr>
          <w:rFonts w:ascii="Times" w:hAnsi="Times"/>
          <w:sz w:val="20"/>
          <w:szCs w:val="20"/>
        </w:rPr>
        <w:t xml:space="preserve">This is a combination course of leadership and preparing a student for employment in the communication industry. Content includes: public speaking, photography, professional issues, media broadcasting, advertising and marketing, demonstrations, publications and ethical issues. </w:t>
      </w:r>
    </w:p>
    <w:p w14:paraId="0ACB113E" w14:textId="77777777" w:rsidR="00DB30BA" w:rsidRDefault="00DB30BA" w:rsidP="006C7D57">
      <w:pPr>
        <w:rPr>
          <w:rFonts w:ascii="Times" w:hAnsi="Times"/>
          <w:sz w:val="20"/>
          <w:szCs w:val="20"/>
        </w:rPr>
      </w:pPr>
    </w:p>
    <w:p w14:paraId="2B613198" w14:textId="600A53D1" w:rsidR="00DB30BA" w:rsidRPr="005C6142" w:rsidRDefault="00DB30BA" w:rsidP="006C7D57">
      <w:pPr>
        <w:rPr>
          <w:rFonts w:ascii="Times" w:hAnsi="Times"/>
          <w:sz w:val="20"/>
          <w:szCs w:val="20"/>
        </w:rPr>
      </w:pPr>
      <w:r w:rsidRPr="00DE4F0C">
        <w:rPr>
          <w:rFonts w:ascii="Times" w:hAnsi="Times"/>
          <w:sz w:val="20"/>
          <w:szCs w:val="20"/>
          <w:u w:val="single"/>
        </w:rPr>
        <w:t>Agricultural Mechanics 2:</w:t>
      </w:r>
      <w:r>
        <w:rPr>
          <w:rFonts w:ascii="Times" w:hAnsi="Times"/>
          <w:sz w:val="20"/>
          <w:szCs w:val="20"/>
        </w:rPr>
        <w:t xml:space="preserve"> (1.0) </w:t>
      </w:r>
      <w:proofErr w:type="gramStart"/>
      <w:r w:rsidRPr="00DB30BA">
        <w:rPr>
          <w:rFonts w:ascii="Times" w:hAnsi="Times"/>
          <w:sz w:val="20"/>
          <w:szCs w:val="20"/>
        </w:rPr>
        <w:t>This</w:t>
      </w:r>
      <w:proofErr w:type="gramEnd"/>
      <w:r w:rsidRPr="00DB30BA">
        <w:rPr>
          <w:rFonts w:ascii="Times" w:hAnsi="Times"/>
          <w:sz w:val="20"/>
          <w:szCs w:val="20"/>
        </w:rPr>
        <w:t xml:space="preserve"> course is designed to develop competencies in the areas of safety; selection and use of tools; electrical circuits; and employability skills.</w:t>
      </w:r>
    </w:p>
    <w:p w14:paraId="49E793DD" w14:textId="77777777" w:rsidR="00045567" w:rsidRDefault="00045567" w:rsidP="00120F87">
      <w:pPr>
        <w:rPr>
          <w:rFonts w:ascii="Times" w:hAnsi="Times"/>
          <w:sz w:val="20"/>
          <w:szCs w:val="20"/>
          <w:u w:val="single"/>
        </w:rPr>
      </w:pPr>
    </w:p>
    <w:p w14:paraId="0A39C82E" w14:textId="528254D4" w:rsidR="00141BC3" w:rsidRDefault="00141BC3" w:rsidP="00120F87">
      <w:pPr>
        <w:rPr>
          <w:rFonts w:ascii="Times" w:hAnsi="Times"/>
          <w:sz w:val="20"/>
          <w:szCs w:val="20"/>
        </w:rPr>
      </w:pPr>
      <w:r w:rsidRPr="00120F87">
        <w:rPr>
          <w:rFonts w:ascii="Times" w:hAnsi="Times"/>
          <w:sz w:val="20"/>
          <w:szCs w:val="20"/>
          <w:u w:val="single"/>
        </w:rPr>
        <w:t>Ag Coop Ed OJT</w:t>
      </w:r>
      <w:r w:rsidR="00E14468">
        <w:rPr>
          <w:rFonts w:ascii="Times" w:hAnsi="Times"/>
          <w:sz w:val="20"/>
          <w:szCs w:val="20"/>
        </w:rPr>
        <w:t xml:space="preserve">: (1.0, </w:t>
      </w:r>
      <w:r>
        <w:rPr>
          <w:rFonts w:ascii="Times" w:hAnsi="Times"/>
          <w:sz w:val="20"/>
          <w:szCs w:val="20"/>
        </w:rPr>
        <w:t>2.0</w:t>
      </w:r>
      <w:r w:rsidR="00E14468">
        <w:rPr>
          <w:rFonts w:ascii="Times" w:hAnsi="Times"/>
          <w:sz w:val="20"/>
          <w:szCs w:val="20"/>
        </w:rPr>
        <w:t xml:space="preserve"> or 3.0</w:t>
      </w:r>
      <w:r>
        <w:rPr>
          <w:rFonts w:ascii="Times" w:hAnsi="Times"/>
          <w:sz w:val="20"/>
          <w:szCs w:val="20"/>
        </w:rPr>
        <w:t>) block. 11</w:t>
      </w:r>
      <w:r w:rsidRPr="00141BC3">
        <w:rPr>
          <w:rFonts w:ascii="Times" w:hAnsi="Times"/>
          <w:sz w:val="20"/>
          <w:szCs w:val="20"/>
          <w:vertAlign w:val="superscript"/>
        </w:rPr>
        <w:t>th</w:t>
      </w:r>
      <w:r>
        <w:rPr>
          <w:rFonts w:ascii="Times" w:hAnsi="Times"/>
          <w:sz w:val="20"/>
          <w:szCs w:val="20"/>
        </w:rPr>
        <w:t xml:space="preserve"> &amp; 12</w:t>
      </w:r>
      <w:r w:rsidRPr="00141BC3">
        <w:rPr>
          <w:rFonts w:ascii="Times" w:hAnsi="Times"/>
          <w:sz w:val="20"/>
          <w:szCs w:val="20"/>
          <w:vertAlign w:val="superscript"/>
        </w:rPr>
        <w:t>th</w:t>
      </w:r>
      <w:r>
        <w:rPr>
          <w:rFonts w:ascii="Times" w:hAnsi="Times"/>
          <w:sz w:val="20"/>
          <w:szCs w:val="20"/>
        </w:rPr>
        <w:t xml:space="preserve"> only with teacher approved Ag job.</w:t>
      </w:r>
      <w:r w:rsidR="00120F87">
        <w:rPr>
          <w:rFonts w:ascii="Times" w:hAnsi="Times"/>
          <w:sz w:val="20"/>
          <w:szCs w:val="20"/>
        </w:rPr>
        <w:t xml:space="preserve"> </w:t>
      </w:r>
      <w:r w:rsidR="00120F87" w:rsidRPr="00120F87">
        <w:rPr>
          <w:rFonts w:ascii="Times" w:hAnsi="Times"/>
          <w:sz w:val="20"/>
          <w:szCs w:val="20"/>
        </w:rPr>
        <w:t xml:space="preserve">This program is designed to provide related and on-the-job </w:t>
      </w:r>
      <w:r w:rsidR="00120F87">
        <w:rPr>
          <w:rFonts w:ascii="Times" w:hAnsi="Times"/>
          <w:sz w:val="20"/>
          <w:szCs w:val="20"/>
        </w:rPr>
        <w:t xml:space="preserve">instruction related to the </w:t>
      </w:r>
      <w:r w:rsidR="00120F87" w:rsidRPr="00120F87">
        <w:rPr>
          <w:rFonts w:ascii="Times" w:hAnsi="Times"/>
          <w:sz w:val="20"/>
          <w:szCs w:val="20"/>
        </w:rPr>
        <w:t>specific agricultural area in which the student has received or is receiving training. Work</w:t>
      </w:r>
      <w:r w:rsidR="00120F87">
        <w:rPr>
          <w:rFonts w:ascii="Times" w:hAnsi="Times"/>
          <w:sz w:val="20"/>
          <w:szCs w:val="20"/>
        </w:rPr>
        <w:t xml:space="preserve"> </w:t>
      </w:r>
      <w:r w:rsidR="00120F87" w:rsidRPr="00120F87">
        <w:rPr>
          <w:rFonts w:ascii="Times" w:hAnsi="Times"/>
          <w:sz w:val="20"/>
          <w:szCs w:val="20"/>
        </w:rPr>
        <w:t>experience is supervised by the teacher-coordinator. Must be scheduled with one related</w:t>
      </w:r>
      <w:r w:rsidR="00120F87">
        <w:rPr>
          <w:rFonts w:ascii="Times" w:hAnsi="Times"/>
          <w:sz w:val="20"/>
          <w:szCs w:val="20"/>
        </w:rPr>
        <w:t xml:space="preserve"> </w:t>
      </w:r>
      <w:r w:rsidR="00120F87" w:rsidRPr="00120F87">
        <w:rPr>
          <w:rFonts w:ascii="Times" w:hAnsi="Times"/>
          <w:sz w:val="20"/>
          <w:szCs w:val="20"/>
        </w:rPr>
        <w:t>class which provides instruction in employability skills and content from the students</w:t>
      </w:r>
      <w:r w:rsidR="00120F87">
        <w:rPr>
          <w:rFonts w:ascii="Times" w:hAnsi="Times"/>
          <w:sz w:val="20"/>
          <w:szCs w:val="20"/>
        </w:rPr>
        <w:t xml:space="preserve"> </w:t>
      </w:r>
      <w:r w:rsidR="00120F87" w:rsidRPr="00120F87">
        <w:rPr>
          <w:rFonts w:ascii="Times" w:hAnsi="Times"/>
          <w:sz w:val="20"/>
          <w:szCs w:val="20"/>
        </w:rPr>
        <w:t>training plan to further develop competencies from the specialized program.</w:t>
      </w:r>
    </w:p>
    <w:p w14:paraId="488393FF" w14:textId="77777777" w:rsidR="00DE4F0C" w:rsidRDefault="00DE4F0C" w:rsidP="00120F87">
      <w:pPr>
        <w:rPr>
          <w:rFonts w:ascii="Times" w:hAnsi="Times"/>
          <w:sz w:val="20"/>
          <w:szCs w:val="20"/>
        </w:rPr>
      </w:pPr>
    </w:p>
    <w:p w14:paraId="7AD18C61" w14:textId="1E43D53C" w:rsidR="00DE4F0C" w:rsidRDefault="00DE4F0C" w:rsidP="00120F87">
      <w:pPr>
        <w:rPr>
          <w:rFonts w:ascii="Times" w:hAnsi="Times"/>
          <w:sz w:val="20"/>
          <w:szCs w:val="20"/>
        </w:rPr>
      </w:pPr>
      <w:r w:rsidRPr="00DE4F0C">
        <w:rPr>
          <w:rFonts w:ascii="Times" w:hAnsi="Times"/>
          <w:sz w:val="20"/>
          <w:szCs w:val="20"/>
          <w:u w:val="single"/>
        </w:rPr>
        <w:t>Ag Directed Study:</w:t>
      </w:r>
      <w:r w:rsidRPr="00DE4F0C">
        <w:rPr>
          <w:rFonts w:ascii="Times" w:hAnsi="Times"/>
          <w:sz w:val="20"/>
          <w:szCs w:val="20"/>
        </w:rPr>
        <w:t xml:space="preserve"> (1.0)</w:t>
      </w:r>
      <w:r>
        <w:rPr>
          <w:rFonts w:ascii="Times" w:hAnsi="Times"/>
          <w:sz w:val="20"/>
          <w:szCs w:val="20"/>
        </w:rPr>
        <w:t xml:space="preserve"> By recommendation only.</w:t>
      </w:r>
    </w:p>
    <w:p w14:paraId="418EAB41" w14:textId="77777777" w:rsidR="00AF4FFA" w:rsidRDefault="00AF4FFA" w:rsidP="006C7D57">
      <w:pPr>
        <w:rPr>
          <w:rFonts w:ascii="Times" w:hAnsi="Times"/>
          <w:b/>
          <w:sz w:val="20"/>
          <w:szCs w:val="20"/>
        </w:rPr>
      </w:pPr>
    </w:p>
    <w:p w14:paraId="0F4C826D" w14:textId="77777777" w:rsidR="00312D67" w:rsidRDefault="00312D67" w:rsidP="006C7D57">
      <w:pPr>
        <w:rPr>
          <w:rFonts w:ascii="Times" w:hAnsi="Times"/>
          <w:b/>
          <w:sz w:val="20"/>
          <w:szCs w:val="20"/>
        </w:rPr>
      </w:pPr>
    </w:p>
    <w:p w14:paraId="0C645EE8" w14:textId="75923DC9" w:rsidR="00173EDC" w:rsidRPr="00892C22" w:rsidRDefault="00A95C08" w:rsidP="006C7D57">
      <w:pPr>
        <w:rPr>
          <w:rFonts w:ascii="Times" w:hAnsi="Times"/>
          <w:b/>
          <w:sz w:val="20"/>
          <w:szCs w:val="20"/>
        </w:rPr>
      </w:pPr>
      <w:r w:rsidRPr="00892C22">
        <w:rPr>
          <w:rFonts w:ascii="Times" w:hAnsi="Times"/>
          <w:b/>
          <w:sz w:val="20"/>
          <w:szCs w:val="20"/>
        </w:rPr>
        <w:t>B</w:t>
      </w:r>
      <w:r w:rsidR="00AF4FFA">
        <w:rPr>
          <w:rFonts w:ascii="Times" w:hAnsi="Times"/>
          <w:b/>
          <w:sz w:val="20"/>
          <w:szCs w:val="20"/>
        </w:rPr>
        <w:t>USINESS</w:t>
      </w:r>
      <w:r w:rsidRPr="00892C22">
        <w:rPr>
          <w:rFonts w:ascii="Times" w:hAnsi="Times"/>
          <w:b/>
          <w:sz w:val="20"/>
          <w:szCs w:val="20"/>
        </w:rPr>
        <w:t>:</w:t>
      </w:r>
      <w:r w:rsidR="003B0AFD">
        <w:rPr>
          <w:rFonts w:ascii="Times" w:hAnsi="Times"/>
          <w:b/>
          <w:sz w:val="20"/>
          <w:szCs w:val="20"/>
        </w:rPr>
        <w:t xml:space="preserve"> Contact Mrs. </w:t>
      </w:r>
      <w:proofErr w:type="spellStart"/>
      <w:r w:rsidR="003B0AFD">
        <w:rPr>
          <w:rFonts w:ascii="Times" w:hAnsi="Times"/>
          <w:b/>
          <w:sz w:val="20"/>
          <w:szCs w:val="20"/>
        </w:rPr>
        <w:t>Virgen</w:t>
      </w:r>
      <w:proofErr w:type="spellEnd"/>
      <w:r w:rsidR="003B0AFD">
        <w:rPr>
          <w:rFonts w:ascii="Times" w:hAnsi="Times"/>
          <w:b/>
          <w:sz w:val="20"/>
          <w:szCs w:val="20"/>
        </w:rPr>
        <w:t xml:space="preserve"> (evirgen@pasco.k12.fl.us)</w:t>
      </w:r>
    </w:p>
    <w:p w14:paraId="79A9BCCB" w14:textId="77777777" w:rsidR="00DB30BA" w:rsidRPr="00892C22" w:rsidRDefault="00DB30BA" w:rsidP="00DB30BA">
      <w:pPr>
        <w:rPr>
          <w:rFonts w:ascii="Times" w:hAnsi="Times"/>
          <w:sz w:val="20"/>
          <w:szCs w:val="20"/>
        </w:rPr>
      </w:pPr>
    </w:p>
    <w:p w14:paraId="7FBCA092" w14:textId="77777777" w:rsidR="00DB30BA" w:rsidRPr="00892C22" w:rsidRDefault="00DB30BA" w:rsidP="00DB30BA">
      <w:pPr>
        <w:rPr>
          <w:rFonts w:ascii="Times" w:hAnsi="Times"/>
          <w:sz w:val="20"/>
          <w:szCs w:val="20"/>
        </w:rPr>
      </w:pPr>
      <w:r w:rsidRPr="00892C22">
        <w:rPr>
          <w:rFonts w:ascii="Times" w:hAnsi="Times"/>
          <w:sz w:val="20"/>
          <w:szCs w:val="20"/>
          <w:u w:val="single"/>
        </w:rPr>
        <w:t>Introduction to Information Technology</w:t>
      </w:r>
      <w:r w:rsidRPr="00892C22">
        <w:rPr>
          <w:rFonts w:ascii="Times" w:hAnsi="Times"/>
          <w:sz w:val="20"/>
          <w:szCs w:val="20"/>
        </w:rPr>
        <w:t xml:space="preserve">: </w:t>
      </w:r>
      <w:r>
        <w:rPr>
          <w:rFonts w:ascii="Times" w:hAnsi="Times"/>
          <w:sz w:val="20"/>
          <w:szCs w:val="20"/>
        </w:rPr>
        <w:t xml:space="preserve">(1.0) </w:t>
      </w:r>
      <w:r w:rsidRPr="00892C22">
        <w:rPr>
          <w:rFonts w:ascii="Times" w:hAnsi="Times"/>
          <w:sz w:val="20"/>
          <w:szCs w:val="20"/>
        </w:rPr>
        <w:t xml:space="preserve">Learning the keyboard, operation of the computer, and the different programs of Microsoft Office. Includes Microsoft Word, PowerPoint, Excel and Access. </w:t>
      </w:r>
      <w:r>
        <w:rPr>
          <w:rFonts w:ascii="Times" w:hAnsi="Times"/>
          <w:sz w:val="20"/>
          <w:szCs w:val="20"/>
        </w:rPr>
        <w:t xml:space="preserve">In Word students learn to type announcements, memos, letters, research papers, and reports with enhanced presentation. Students will learn how to enhance the effects of a PowerPoint presentation. In Excel students will learn how to use formulas in worksheets and create graph presentations. In Access, students will learn how to create and utilize databases. </w:t>
      </w:r>
    </w:p>
    <w:p w14:paraId="0268F64E" w14:textId="77777777" w:rsidR="00DB30BA" w:rsidRPr="00892C22" w:rsidRDefault="00DB30BA" w:rsidP="00DB30BA">
      <w:pPr>
        <w:rPr>
          <w:rFonts w:ascii="Times" w:hAnsi="Times"/>
          <w:sz w:val="20"/>
          <w:szCs w:val="20"/>
        </w:rPr>
      </w:pPr>
    </w:p>
    <w:p w14:paraId="35E214AB" w14:textId="77777777" w:rsidR="0098240C" w:rsidRDefault="0098240C" w:rsidP="0098240C">
      <w:pPr>
        <w:widowControl w:val="0"/>
        <w:autoSpaceDE w:val="0"/>
        <w:autoSpaceDN w:val="0"/>
        <w:adjustRightInd w:val="0"/>
        <w:rPr>
          <w:rFonts w:ascii="Times New Roman" w:hAnsi="Times New Roman" w:cs="Times New Roman"/>
          <w:sz w:val="19"/>
          <w:szCs w:val="19"/>
        </w:rPr>
      </w:pPr>
      <w:r w:rsidRPr="00EC7C30">
        <w:rPr>
          <w:rFonts w:ascii="Times" w:hAnsi="Times"/>
          <w:sz w:val="20"/>
          <w:szCs w:val="20"/>
          <w:u w:val="single"/>
        </w:rPr>
        <w:t xml:space="preserve">Digital Design </w:t>
      </w:r>
      <w:r>
        <w:rPr>
          <w:rFonts w:ascii="Times" w:hAnsi="Times"/>
          <w:sz w:val="20"/>
          <w:szCs w:val="20"/>
          <w:u w:val="single"/>
        </w:rPr>
        <w:t>1, 2, 3:</w:t>
      </w:r>
      <w:r>
        <w:rPr>
          <w:rFonts w:ascii="Times" w:hAnsi="Times"/>
          <w:sz w:val="20"/>
          <w:szCs w:val="20"/>
        </w:rPr>
        <w:t xml:space="preserve"> Must complete Intro to Info Tech first. </w:t>
      </w:r>
      <w:r>
        <w:rPr>
          <w:rFonts w:ascii="Times New Roman" w:hAnsi="Times New Roman" w:cs="Times New Roman"/>
          <w:sz w:val="19"/>
          <w:szCs w:val="19"/>
        </w:rPr>
        <w:t>This course is designed to develop entry-level skills required for careers in the digital publishing industry. The content includes computer skills; digital publishing concepts and operations; layout, design, and measurement activities; decision-making activities; and digital imaging. Certification in Adobe (Photoshop, Illustrator, InDesign</w:t>
      </w:r>
      <w:proofErr w:type="gramStart"/>
      <w:r>
        <w:rPr>
          <w:rFonts w:ascii="Times New Roman" w:hAnsi="Times New Roman" w:cs="Times New Roman"/>
          <w:sz w:val="19"/>
          <w:szCs w:val="19"/>
        </w:rPr>
        <w:t>) which</w:t>
      </w:r>
      <w:proofErr w:type="gramEnd"/>
      <w:r>
        <w:rPr>
          <w:rFonts w:ascii="Times New Roman" w:hAnsi="Times New Roman" w:cs="Times New Roman"/>
          <w:sz w:val="19"/>
          <w:szCs w:val="19"/>
        </w:rPr>
        <w:t xml:space="preserve"> counts towards Merritt Diploma requirement.</w:t>
      </w:r>
    </w:p>
    <w:p w14:paraId="3D3FAD07" w14:textId="77777777" w:rsidR="0098240C" w:rsidRDefault="0098240C" w:rsidP="0098240C">
      <w:pPr>
        <w:rPr>
          <w:rFonts w:ascii="Times" w:hAnsi="Times"/>
          <w:sz w:val="20"/>
          <w:szCs w:val="20"/>
          <w:u w:val="single"/>
        </w:rPr>
      </w:pPr>
    </w:p>
    <w:p w14:paraId="4EDDB544" w14:textId="77777777" w:rsidR="0098240C" w:rsidRDefault="0098240C" w:rsidP="0098240C">
      <w:pPr>
        <w:rPr>
          <w:rFonts w:ascii="Times" w:hAnsi="Times" w:cs="Trajan Pro"/>
          <w:sz w:val="20"/>
          <w:szCs w:val="20"/>
        </w:rPr>
      </w:pPr>
      <w:r w:rsidRPr="000A0D68">
        <w:rPr>
          <w:rFonts w:ascii="Times" w:hAnsi="Times"/>
          <w:sz w:val="20"/>
          <w:szCs w:val="20"/>
          <w:u w:val="single"/>
        </w:rPr>
        <w:t>Accounting Applications 1</w:t>
      </w:r>
      <w:r>
        <w:rPr>
          <w:rFonts w:ascii="Times" w:hAnsi="Times"/>
          <w:sz w:val="20"/>
          <w:szCs w:val="20"/>
          <w:u w:val="single"/>
        </w:rPr>
        <w:t>, 2, 3</w:t>
      </w:r>
      <w:r w:rsidRPr="000A0D68">
        <w:rPr>
          <w:rFonts w:ascii="Times" w:hAnsi="Times"/>
          <w:sz w:val="20"/>
          <w:szCs w:val="20"/>
          <w:u w:val="single"/>
        </w:rPr>
        <w:t>:</w:t>
      </w:r>
      <w:r w:rsidRPr="000A0D68">
        <w:rPr>
          <w:rFonts w:ascii="Times" w:hAnsi="Times"/>
          <w:sz w:val="20"/>
          <w:szCs w:val="20"/>
        </w:rPr>
        <w:t xml:space="preserve"> (1.0) </w:t>
      </w:r>
      <w:r w:rsidRPr="000A0D68">
        <w:rPr>
          <w:rFonts w:ascii="Times" w:hAnsi="Times" w:cs="Trajan Pro"/>
          <w:sz w:val="20"/>
          <w:szCs w:val="20"/>
        </w:rPr>
        <w:t>This course teaches the skills necessary to obtain an entry level job in bookkeeping, recording business transactions, and the preparation and understanding of ﬁnancial statements.</w:t>
      </w:r>
      <w:r>
        <w:rPr>
          <w:rFonts w:ascii="Times" w:hAnsi="Times" w:cs="Trajan Pro"/>
          <w:sz w:val="20"/>
          <w:szCs w:val="20"/>
        </w:rPr>
        <w:t xml:space="preserve"> With successful completion of the program students may earn Industry Certification in Intuit QuickBooks, which counts towards Merritt Diploma requirement. </w:t>
      </w:r>
    </w:p>
    <w:p w14:paraId="2A7FD5BC" w14:textId="77777777" w:rsidR="0098240C" w:rsidRPr="000A0D68" w:rsidRDefault="0098240C" w:rsidP="0098240C">
      <w:pPr>
        <w:rPr>
          <w:rFonts w:ascii="Times" w:hAnsi="Times" w:cs="Trajan Pro"/>
          <w:sz w:val="20"/>
          <w:szCs w:val="20"/>
        </w:rPr>
      </w:pPr>
    </w:p>
    <w:p w14:paraId="05375395" w14:textId="77777777" w:rsidR="0098240C" w:rsidRPr="000A0D68" w:rsidRDefault="0098240C" w:rsidP="0098240C">
      <w:pPr>
        <w:rPr>
          <w:rFonts w:ascii="Times" w:hAnsi="Times" w:cs="Trajan Pro"/>
          <w:sz w:val="20"/>
          <w:szCs w:val="20"/>
        </w:rPr>
      </w:pPr>
      <w:r w:rsidRPr="00413940">
        <w:rPr>
          <w:rFonts w:ascii="Times" w:hAnsi="Times" w:cs="Trajan Pro"/>
          <w:sz w:val="20"/>
          <w:szCs w:val="20"/>
          <w:u w:val="single"/>
        </w:rPr>
        <w:t>Business Cooperative Education OJT</w:t>
      </w:r>
      <w:r w:rsidRPr="000A0D68">
        <w:rPr>
          <w:rFonts w:ascii="Times" w:hAnsi="Times" w:cs="Trajan Pro"/>
          <w:sz w:val="20"/>
          <w:szCs w:val="20"/>
        </w:rPr>
        <w:t xml:space="preserve">: (1.0) or (2.0) block. </w:t>
      </w:r>
      <w:proofErr w:type="gramStart"/>
      <w:r w:rsidRPr="000A0D68">
        <w:rPr>
          <w:rFonts w:ascii="Times" w:hAnsi="Times" w:cs="Trajan Pro"/>
          <w:sz w:val="20"/>
          <w:szCs w:val="20"/>
        </w:rPr>
        <w:t>11</w:t>
      </w:r>
      <w:r w:rsidRPr="000A0D68">
        <w:rPr>
          <w:rFonts w:ascii="Times" w:hAnsi="Times" w:cs="Trajan Pro"/>
          <w:sz w:val="20"/>
          <w:szCs w:val="20"/>
          <w:vertAlign w:val="superscript"/>
        </w:rPr>
        <w:t>th</w:t>
      </w:r>
      <w:r w:rsidRPr="000A0D68">
        <w:rPr>
          <w:rFonts w:ascii="Times" w:hAnsi="Times" w:cs="Trajan Pro"/>
          <w:sz w:val="20"/>
          <w:szCs w:val="20"/>
        </w:rPr>
        <w:t xml:space="preserve"> &amp;12</w:t>
      </w:r>
      <w:r w:rsidRPr="000A0D68">
        <w:rPr>
          <w:rFonts w:ascii="Times" w:hAnsi="Times" w:cs="Trajan Pro"/>
          <w:sz w:val="20"/>
          <w:szCs w:val="20"/>
          <w:vertAlign w:val="superscript"/>
        </w:rPr>
        <w:t>th</w:t>
      </w:r>
      <w:r w:rsidRPr="000A0D68">
        <w:rPr>
          <w:rFonts w:ascii="Times" w:hAnsi="Times" w:cs="Trajan Pro"/>
          <w:sz w:val="20"/>
          <w:szCs w:val="20"/>
        </w:rPr>
        <w:t xml:space="preserve"> only with teacher recommendation, BCE job, and a business class.</w:t>
      </w:r>
      <w:proofErr w:type="gramEnd"/>
      <w:r w:rsidRPr="000A0D68">
        <w:rPr>
          <w:rFonts w:ascii="Times" w:hAnsi="Times" w:cs="Trajan Pro"/>
          <w:sz w:val="20"/>
          <w:szCs w:val="20"/>
        </w:rPr>
        <w:t xml:space="preserve"> Integration and application of the competencies mastere</w:t>
      </w:r>
      <w:r>
        <w:rPr>
          <w:rFonts w:ascii="Times" w:hAnsi="Times" w:cs="Trajan Pro"/>
          <w:sz w:val="20"/>
          <w:szCs w:val="20"/>
        </w:rPr>
        <w:t xml:space="preserve">d within the Business Education </w:t>
      </w:r>
      <w:r w:rsidRPr="000A0D68">
        <w:rPr>
          <w:rFonts w:ascii="Times" w:hAnsi="Times" w:cs="Trajan Pro"/>
          <w:sz w:val="20"/>
          <w:szCs w:val="20"/>
        </w:rPr>
        <w:t>sequence through related instruction and on-the-job training in a business occupations.</w:t>
      </w:r>
    </w:p>
    <w:p w14:paraId="1B3289B2" w14:textId="09CC68E5" w:rsidR="0098240C" w:rsidRPr="0098240C" w:rsidRDefault="0098240C" w:rsidP="0098240C">
      <w:pPr>
        <w:rPr>
          <w:rFonts w:ascii="Times" w:hAnsi="Times" w:cs="Trajan Pro"/>
          <w:sz w:val="20"/>
          <w:szCs w:val="20"/>
        </w:rPr>
      </w:pPr>
      <w:r w:rsidRPr="000A0D68">
        <w:rPr>
          <w:rFonts w:ascii="Times" w:hAnsi="Times" w:cs="Trajan Pro"/>
          <w:sz w:val="20"/>
          <w:szCs w:val="20"/>
        </w:rPr>
        <w:t>Classroom instruction and supervised on-the-job experienc</w:t>
      </w:r>
      <w:r>
        <w:rPr>
          <w:rFonts w:ascii="Times" w:hAnsi="Times" w:cs="Trajan Pro"/>
          <w:sz w:val="20"/>
          <w:szCs w:val="20"/>
        </w:rPr>
        <w:t xml:space="preserve">es permit the student to refine </w:t>
      </w:r>
      <w:r w:rsidRPr="000A0D68">
        <w:rPr>
          <w:rFonts w:ascii="Times" w:hAnsi="Times" w:cs="Trajan Pro"/>
          <w:sz w:val="20"/>
          <w:szCs w:val="20"/>
        </w:rPr>
        <w:t>and further develop competencies in business occupations.</w:t>
      </w:r>
    </w:p>
    <w:p w14:paraId="453C77E8" w14:textId="1EFFAEE5" w:rsidR="008555AB" w:rsidRPr="00275A7F" w:rsidRDefault="008555AB" w:rsidP="00275A7F">
      <w:pPr>
        <w:pStyle w:val="NormalWeb"/>
      </w:pPr>
      <w:r w:rsidRPr="008555AB">
        <w:rPr>
          <w:rFonts w:cs="Trajan Pro"/>
          <w:u w:val="single"/>
        </w:rPr>
        <w:t>AICE Business Studies:</w:t>
      </w:r>
      <w:r>
        <w:rPr>
          <w:rFonts w:cs="Trajan Pro"/>
        </w:rPr>
        <w:t xml:space="preserve"> (1.0)</w:t>
      </w:r>
      <w:r w:rsidR="009A755B">
        <w:rPr>
          <w:rFonts w:cs="Trajan Pro"/>
        </w:rPr>
        <w:t xml:space="preserve"> </w:t>
      </w:r>
      <w:r w:rsidR="009A755B" w:rsidRPr="009A755B">
        <w:t>The Cambridge IGCSE Business Studies syllabus develops learners' understanding of business activity in the public and private sectors, and the importance of innovation and change. Learners find out how the</w:t>
      </w:r>
      <w:r w:rsidR="003B0AFD">
        <w:t xml:space="preserve"> major types of business organiz</w:t>
      </w:r>
      <w:r w:rsidR="009A755B" w:rsidRPr="009A755B">
        <w:t xml:space="preserve">ation are established, financed and run, and how their activities are regulated. Factors influencing business decision-making are also considered, as are the essential values of cooperation and interdependence. Learners not only study business concepts and techniques but also enhance related skills such as numeracy and enquiry. </w:t>
      </w:r>
    </w:p>
    <w:p w14:paraId="081EAED7" w14:textId="77777777" w:rsidR="00AF4FFA" w:rsidRDefault="00AF4FFA" w:rsidP="00503435">
      <w:pPr>
        <w:rPr>
          <w:rFonts w:ascii="Times" w:hAnsi="Times"/>
          <w:sz w:val="20"/>
          <w:szCs w:val="20"/>
        </w:rPr>
      </w:pPr>
    </w:p>
    <w:p w14:paraId="230B86AD" w14:textId="51E53B31" w:rsidR="00D01E5A" w:rsidRDefault="00D01E5A" w:rsidP="00D01E5A">
      <w:pPr>
        <w:rPr>
          <w:rFonts w:ascii="Times" w:hAnsi="Times"/>
          <w:sz w:val="20"/>
          <w:szCs w:val="20"/>
        </w:rPr>
      </w:pPr>
      <w:r>
        <w:rPr>
          <w:rFonts w:ascii="Times" w:hAnsi="Times"/>
          <w:b/>
          <w:sz w:val="20"/>
          <w:szCs w:val="20"/>
        </w:rPr>
        <w:t>DRAFTING AND TECHNICAL DESIGN</w:t>
      </w:r>
      <w:r w:rsidR="003B0AFD">
        <w:rPr>
          <w:rFonts w:ascii="Times" w:hAnsi="Times"/>
          <w:b/>
          <w:sz w:val="20"/>
          <w:szCs w:val="20"/>
        </w:rPr>
        <w:t xml:space="preserve">: </w:t>
      </w:r>
      <w:r w:rsidR="003B0AFD" w:rsidRPr="003B0AFD">
        <w:rPr>
          <w:rFonts w:ascii="Times" w:hAnsi="Times"/>
          <w:sz w:val="20"/>
          <w:szCs w:val="20"/>
        </w:rPr>
        <w:t>Contact Mrs. Licata (alicata@pasco.k12.fl.us)</w:t>
      </w:r>
    </w:p>
    <w:p w14:paraId="0C3A72AB" w14:textId="77777777" w:rsidR="00D01E5A" w:rsidRDefault="00D01E5A" w:rsidP="00D01E5A">
      <w:pPr>
        <w:rPr>
          <w:rFonts w:ascii="Times" w:hAnsi="Times"/>
          <w:sz w:val="20"/>
          <w:szCs w:val="20"/>
        </w:rPr>
      </w:pPr>
    </w:p>
    <w:p w14:paraId="394DB91A" w14:textId="3AF806B6" w:rsidR="00D01E5A" w:rsidRPr="008747A6" w:rsidRDefault="00D01E5A" w:rsidP="00D01E5A">
      <w:pPr>
        <w:rPr>
          <w:rFonts w:ascii="Times New Roman" w:hAnsi="Times New Roman" w:cs="Times New Roman"/>
          <w:sz w:val="20"/>
          <w:szCs w:val="20"/>
        </w:rPr>
      </w:pPr>
      <w:r>
        <w:rPr>
          <w:rFonts w:ascii="Times" w:hAnsi="Times"/>
          <w:sz w:val="20"/>
          <w:szCs w:val="20"/>
        </w:rPr>
        <w:t>As part of the Construction Academy at Pasco High school, the Drafting classes are project based, with an emphasis on learning to graphically communicate design ideas using both manual and computer techniques. The software used is AutoCAD and Revit Architecture, which are the industry standard in the US</w:t>
      </w:r>
      <w:r w:rsidRPr="008747A6">
        <w:rPr>
          <w:rFonts w:ascii="Times New Roman" w:hAnsi="Times New Roman" w:cs="Times New Roman"/>
          <w:sz w:val="20"/>
          <w:szCs w:val="20"/>
        </w:rPr>
        <w:t>. The ultimate output of this course is a design portfolio created by the student</w:t>
      </w:r>
      <w:r>
        <w:rPr>
          <w:rFonts w:ascii="Times New Roman" w:hAnsi="Times New Roman" w:cs="Times New Roman"/>
          <w:sz w:val="20"/>
          <w:szCs w:val="20"/>
        </w:rPr>
        <w:t>.</w:t>
      </w:r>
      <w:r w:rsidR="003B0AFD">
        <w:rPr>
          <w:rFonts w:ascii="Times New Roman" w:hAnsi="Times New Roman" w:cs="Times New Roman"/>
          <w:sz w:val="20"/>
          <w:szCs w:val="20"/>
        </w:rPr>
        <w:t xml:space="preserve"> </w:t>
      </w:r>
    </w:p>
    <w:p w14:paraId="75C2F003" w14:textId="77777777" w:rsidR="00D01E5A" w:rsidRDefault="00D01E5A" w:rsidP="00D01E5A">
      <w:pPr>
        <w:rPr>
          <w:rFonts w:ascii="Times" w:hAnsi="Times"/>
          <w:sz w:val="20"/>
          <w:szCs w:val="20"/>
          <w:u w:val="single"/>
        </w:rPr>
      </w:pPr>
    </w:p>
    <w:p w14:paraId="527E8D90" w14:textId="77777777" w:rsidR="00D01E5A" w:rsidRPr="008747A6" w:rsidRDefault="00D01E5A" w:rsidP="00D01E5A">
      <w:pPr>
        <w:pStyle w:val="ListParagraph"/>
        <w:numPr>
          <w:ilvl w:val="0"/>
          <w:numId w:val="9"/>
        </w:numPr>
        <w:rPr>
          <w:rFonts w:ascii="Times" w:hAnsi="Times"/>
          <w:sz w:val="20"/>
          <w:szCs w:val="20"/>
        </w:rPr>
      </w:pPr>
      <w:r w:rsidRPr="008747A6">
        <w:rPr>
          <w:rFonts w:ascii="Times" w:hAnsi="Times"/>
          <w:sz w:val="20"/>
          <w:szCs w:val="20"/>
          <w:u w:val="single"/>
        </w:rPr>
        <w:t>Technical Design 1:</w:t>
      </w:r>
      <w:r w:rsidRPr="008747A6">
        <w:rPr>
          <w:rFonts w:ascii="Times" w:hAnsi="Times"/>
          <w:sz w:val="20"/>
          <w:szCs w:val="20"/>
        </w:rPr>
        <w:t xml:space="preserve"> (1.0) </w:t>
      </w:r>
      <w:proofErr w:type="gramStart"/>
      <w:r w:rsidRPr="008747A6">
        <w:rPr>
          <w:rFonts w:ascii="Times New Roman" w:hAnsi="Times New Roman" w:cs="Times New Roman"/>
          <w:sz w:val="20"/>
          <w:szCs w:val="20"/>
        </w:rPr>
        <w:t>This</w:t>
      </w:r>
      <w:proofErr w:type="gramEnd"/>
      <w:r w:rsidRPr="008747A6">
        <w:rPr>
          <w:rFonts w:ascii="Times New Roman" w:hAnsi="Times New Roman" w:cs="Times New Roman"/>
          <w:sz w:val="20"/>
          <w:szCs w:val="20"/>
        </w:rPr>
        <w:t xml:space="preserve"> course provides students with instruction in the characteristics and evolution of technology, underlying principles of design, and fundamental kn</w:t>
      </w:r>
      <w:r>
        <w:rPr>
          <w:rFonts w:ascii="Times New Roman" w:hAnsi="Times New Roman" w:cs="Times New Roman"/>
          <w:sz w:val="20"/>
          <w:szCs w:val="20"/>
        </w:rPr>
        <w:t>owledge and skills in the use of the design process. Emphasis is placed on manual 2D and 3D drafting techniques with an introduction to AutoCAD.</w:t>
      </w:r>
    </w:p>
    <w:p w14:paraId="5C09AB7F" w14:textId="77777777" w:rsidR="00D01E5A" w:rsidRPr="008747A6" w:rsidRDefault="00D01E5A" w:rsidP="00D01E5A">
      <w:pPr>
        <w:pStyle w:val="ListParagraph"/>
        <w:numPr>
          <w:ilvl w:val="0"/>
          <w:numId w:val="9"/>
        </w:numPr>
        <w:rPr>
          <w:rFonts w:ascii="Times" w:hAnsi="Times"/>
          <w:sz w:val="20"/>
          <w:szCs w:val="20"/>
        </w:rPr>
      </w:pPr>
      <w:r w:rsidRPr="008747A6">
        <w:rPr>
          <w:rFonts w:ascii="Times" w:hAnsi="Times"/>
          <w:sz w:val="20"/>
          <w:szCs w:val="20"/>
          <w:u w:val="single"/>
        </w:rPr>
        <w:t>Technical Design 2:</w:t>
      </w:r>
      <w:r w:rsidRPr="008747A6">
        <w:rPr>
          <w:rFonts w:ascii="Times" w:hAnsi="Times"/>
          <w:sz w:val="20"/>
          <w:szCs w:val="20"/>
        </w:rPr>
        <w:t xml:space="preserve"> (1.0) </w:t>
      </w:r>
      <w:r w:rsidRPr="008747A6">
        <w:rPr>
          <w:rFonts w:ascii="Times New Roman" w:hAnsi="Times New Roman" w:cs="Times New Roman"/>
          <w:sz w:val="20"/>
          <w:szCs w:val="20"/>
        </w:rPr>
        <w:t>In this course, students learn more about the nature of design and drafting techniques for architectural purposes.  Students are also provided with instruction in a variety of technical illustrations commonly produced to depict architectural concepts and designs.</w:t>
      </w:r>
      <w:r w:rsidRPr="00324C17">
        <w:rPr>
          <w:b/>
        </w:rPr>
        <w:t xml:space="preserve">  </w:t>
      </w:r>
      <w:r w:rsidRPr="008747A6">
        <w:rPr>
          <w:rFonts w:ascii="Times" w:hAnsi="Times"/>
          <w:sz w:val="20"/>
          <w:szCs w:val="20"/>
        </w:rPr>
        <w:t>The students have the opportunity to take the Autodesk AutoCAD Certified User Exam upon completion of this class.</w:t>
      </w:r>
    </w:p>
    <w:p w14:paraId="7A050D56" w14:textId="77777777" w:rsidR="00D01E5A" w:rsidRDefault="00D01E5A" w:rsidP="00D01E5A">
      <w:pPr>
        <w:pStyle w:val="ListParagraph"/>
        <w:numPr>
          <w:ilvl w:val="0"/>
          <w:numId w:val="9"/>
        </w:numPr>
        <w:rPr>
          <w:rFonts w:ascii="Times" w:hAnsi="Times"/>
          <w:sz w:val="20"/>
          <w:szCs w:val="20"/>
          <w:u w:val="single"/>
        </w:rPr>
      </w:pPr>
      <w:r>
        <w:rPr>
          <w:rFonts w:ascii="Times" w:hAnsi="Times"/>
          <w:sz w:val="20"/>
          <w:szCs w:val="20"/>
          <w:u w:val="single"/>
        </w:rPr>
        <w:t>Technical Design 3:</w:t>
      </w:r>
      <w:r>
        <w:rPr>
          <w:rFonts w:ascii="Times" w:hAnsi="Times"/>
          <w:sz w:val="20"/>
          <w:szCs w:val="20"/>
        </w:rPr>
        <w:t xml:space="preserve"> (1.0) Students learn to use Autodesk Revit Architecture to construct a Building Information Model (BIM) of a small project and to put a portfolio of work together. The students have the opportunity to take the Autodesk Revit Architecture Certified User Exam upon completion of this class.</w:t>
      </w:r>
    </w:p>
    <w:p w14:paraId="2EDD9328" w14:textId="77777777" w:rsidR="00D01E5A" w:rsidRDefault="00D01E5A" w:rsidP="00D01E5A">
      <w:pPr>
        <w:rPr>
          <w:rFonts w:ascii="Times" w:hAnsi="Times"/>
          <w:sz w:val="20"/>
          <w:szCs w:val="20"/>
          <w:u w:val="single"/>
        </w:rPr>
      </w:pPr>
    </w:p>
    <w:p w14:paraId="05632333" w14:textId="77777777" w:rsidR="00D01E5A" w:rsidRDefault="00D01E5A" w:rsidP="00D01E5A">
      <w:pPr>
        <w:rPr>
          <w:rFonts w:ascii="Times" w:hAnsi="Times"/>
          <w:sz w:val="20"/>
          <w:szCs w:val="20"/>
          <w:highlight w:val="yellow"/>
        </w:rPr>
      </w:pPr>
      <w:r>
        <w:rPr>
          <w:rFonts w:ascii="Times" w:hAnsi="Times"/>
          <w:sz w:val="20"/>
          <w:szCs w:val="20"/>
          <w:u w:val="single"/>
        </w:rPr>
        <w:t>Pre-AICE Design and Technology:</w:t>
      </w:r>
      <w:r>
        <w:rPr>
          <w:rFonts w:ascii="Times" w:hAnsi="Times"/>
          <w:sz w:val="20"/>
          <w:szCs w:val="20"/>
        </w:rPr>
        <w:t xml:space="preserve"> (1.0) Students learn the basics of Product design, beginning with graphic communication (drawing to communicate.) They work through design problems while learning about the design process, materials and production methods. </w:t>
      </w:r>
    </w:p>
    <w:p w14:paraId="474A21CF" w14:textId="77777777" w:rsidR="00D01E5A" w:rsidRDefault="00D01E5A" w:rsidP="00D01E5A">
      <w:pPr>
        <w:rPr>
          <w:rFonts w:ascii="Times" w:hAnsi="Times"/>
          <w:sz w:val="20"/>
          <w:szCs w:val="20"/>
          <w:highlight w:val="yellow"/>
        </w:rPr>
      </w:pPr>
    </w:p>
    <w:p w14:paraId="01FFEA94" w14:textId="77777777" w:rsidR="00D01E5A" w:rsidRDefault="00D01E5A" w:rsidP="00D01E5A">
      <w:pPr>
        <w:rPr>
          <w:rFonts w:ascii="Times" w:hAnsi="Times"/>
          <w:sz w:val="20"/>
          <w:szCs w:val="20"/>
        </w:rPr>
      </w:pPr>
      <w:r>
        <w:rPr>
          <w:rFonts w:ascii="Times" w:hAnsi="Times"/>
          <w:sz w:val="20"/>
          <w:szCs w:val="20"/>
          <w:u w:val="single"/>
        </w:rPr>
        <w:t>AICE Design and Technology:</w:t>
      </w:r>
      <w:r>
        <w:rPr>
          <w:rFonts w:ascii="Times" w:hAnsi="Times"/>
          <w:sz w:val="20"/>
          <w:szCs w:val="20"/>
        </w:rPr>
        <w:t xml:space="preserve"> (1.0) Students learn to be innovative and creative while refining their skills to develop high quality products. The will come to a greater understanding of the significance of design and technology on society while learning more about production processes and industrial practices.</w:t>
      </w:r>
    </w:p>
    <w:p w14:paraId="7F1CCEF1" w14:textId="77777777" w:rsidR="00BA7D1E" w:rsidRDefault="00BA7D1E" w:rsidP="004C655C">
      <w:pPr>
        <w:rPr>
          <w:rFonts w:ascii="Times" w:hAnsi="Times"/>
          <w:sz w:val="20"/>
          <w:szCs w:val="20"/>
        </w:rPr>
      </w:pPr>
    </w:p>
    <w:p w14:paraId="18273623" w14:textId="77777777" w:rsidR="00D01E5A" w:rsidRPr="00892C22" w:rsidRDefault="00D01E5A" w:rsidP="004C655C">
      <w:pPr>
        <w:rPr>
          <w:rFonts w:ascii="Times" w:hAnsi="Times"/>
          <w:sz w:val="20"/>
          <w:szCs w:val="20"/>
        </w:rPr>
      </w:pPr>
    </w:p>
    <w:p w14:paraId="0AF320DD" w14:textId="7FA1C15E" w:rsidR="00167124" w:rsidRDefault="007B4642" w:rsidP="00167124">
      <w:pPr>
        <w:rPr>
          <w:rFonts w:ascii="Times" w:hAnsi="Times"/>
          <w:b/>
          <w:sz w:val="20"/>
          <w:szCs w:val="20"/>
        </w:rPr>
      </w:pPr>
      <w:r w:rsidRPr="00BE66A0">
        <w:rPr>
          <w:rFonts w:ascii="Times" w:hAnsi="Times"/>
          <w:b/>
          <w:sz w:val="20"/>
          <w:szCs w:val="20"/>
        </w:rPr>
        <w:t>E</w:t>
      </w:r>
      <w:r w:rsidR="00AF4FFA">
        <w:rPr>
          <w:rFonts w:ascii="Times" w:hAnsi="Times"/>
          <w:b/>
          <w:sz w:val="20"/>
          <w:szCs w:val="20"/>
        </w:rPr>
        <w:t>LECTRICITY</w:t>
      </w:r>
      <w:r w:rsidR="00C04430" w:rsidRPr="00BE66A0">
        <w:rPr>
          <w:rFonts w:ascii="Times" w:hAnsi="Times"/>
          <w:b/>
          <w:sz w:val="20"/>
          <w:szCs w:val="20"/>
        </w:rPr>
        <w:t>:</w:t>
      </w:r>
      <w:r w:rsidR="00C04430" w:rsidRPr="00892C22">
        <w:rPr>
          <w:rFonts w:ascii="Times" w:hAnsi="Times"/>
          <w:b/>
          <w:sz w:val="20"/>
          <w:szCs w:val="20"/>
        </w:rPr>
        <w:t xml:space="preserve"> </w:t>
      </w:r>
      <w:r w:rsidR="003B0AFD" w:rsidRPr="003B0AFD">
        <w:rPr>
          <w:rFonts w:ascii="Times" w:hAnsi="Times"/>
          <w:sz w:val="20"/>
          <w:szCs w:val="20"/>
        </w:rPr>
        <w:t xml:space="preserve">Contact Mr. </w:t>
      </w:r>
      <w:proofErr w:type="spellStart"/>
      <w:r w:rsidR="003B0AFD" w:rsidRPr="003B0AFD">
        <w:rPr>
          <w:rFonts w:ascii="Times" w:hAnsi="Times"/>
          <w:sz w:val="20"/>
          <w:szCs w:val="20"/>
        </w:rPr>
        <w:t>Mazza</w:t>
      </w:r>
      <w:proofErr w:type="spellEnd"/>
      <w:r w:rsidR="003B0AFD" w:rsidRPr="003B0AFD">
        <w:rPr>
          <w:rFonts w:ascii="Times" w:hAnsi="Times"/>
          <w:sz w:val="20"/>
          <w:szCs w:val="20"/>
        </w:rPr>
        <w:t xml:space="preserve"> (wmazza@pasco.k12.fl.us)</w:t>
      </w:r>
    </w:p>
    <w:p w14:paraId="28E47F76" w14:textId="77777777" w:rsidR="00B948B3" w:rsidRPr="00167124" w:rsidRDefault="00B948B3" w:rsidP="00167124">
      <w:pPr>
        <w:rPr>
          <w:rFonts w:ascii="Times" w:hAnsi="Times"/>
          <w:b/>
          <w:sz w:val="20"/>
          <w:szCs w:val="20"/>
        </w:rPr>
      </w:pPr>
    </w:p>
    <w:p w14:paraId="2F09820F" w14:textId="7B842A5B" w:rsidR="00C62492" w:rsidRPr="00167124" w:rsidRDefault="00167124" w:rsidP="00167124">
      <w:pPr>
        <w:rPr>
          <w:rFonts w:ascii="Times" w:hAnsi="Times"/>
          <w:sz w:val="20"/>
          <w:szCs w:val="20"/>
        </w:rPr>
      </w:pPr>
      <w:r w:rsidRPr="00167124">
        <w:rPr>
          <w:rFonts w:ascii="Times" w:hAnsi="Times"/>
          <w:sz w:val="20"/>
          <w:szCs w:val="20"/>
        </w:rPr>
        <w:t>Electricians install electrical systems in structures; they install wiring and other electrical components, such as circuit breaker panels, switches, and light fixtures, and they follow blueprints, the National Electrical Code® and state and local codes. To prepare trainees a career in the electrical field, NCCER offers a comprehensive, 4-level Electrical curriculum that complies with DOL time-based standards for apprenticeship. After completing three years you could be Industry certified and also qualify for Florida Bright Futures.</w:t>
      </w:r>
      <w:r w:rsidR="003B0AFD">
        <w:rPr>
          <w:rFonts w:ascii="Times" w:hAnsi="Times"/>
          <w:sz w:val="20"/>
          <w:szCs w:val="20"/>
        </w:rPr>
        <w:t xml:space="preserve"> </w:t>
      </w:r>
    </w:p>
    <w:p w14:paraId="3F7E75D5" w14:textId="77777777" w:rsidR="00167124" w:rsidRPr="00167124" w:rsidRDefault="00167124" w:rsidP="00167124">
      <w:pPr>
        <w:rPr>
          <w:rFonts w:ascii="Times" w:hAnsi="Times"/>
          <w:sz w:val="20"/>
          <w:szCs w:val="20"/>
        </w:rPr>
      </w:pPr>
    </w:p>
    <w:p w14:paraId="4AD44157" w14:textId="77777777" w:rsidR="00167124" w:rsidRDefault="00167124" w:rsidP="00167124">
      <w:pPr>
        <w:pStyle w:val="ListParagraph"/>
        <w:numPr>
          <w:ilvl w:val="0"/>
          <w:numId w:val="7"/>
        </w:numPr>
        <w:rPr>
          <w:rFonts w:ascii="Times" w:hAnsi="Times"/>
          <w:sz w:val="20"/>
          <w:szCs w:val="20"/>
        </w:rPr>
      </w:pPr>
      <w:r w:rsidRPr="00167124">
        <w:rPr>
          <w:rFonts w:ascii="Times" w:hAnsi="Times"/>
          <w:sz w:val="20"/>
          <w:szCs w:val="20"/>
          <w:u w:val="single"/>
        </w:rPr>
        <w:t>Electrical 1</w:t>
      </w:r>
      <w:r>
        <w:rPr>
          <w:rFonts w:ascii="Times" w:hAnsi="Times"/>
          <w:sz w:val="20"/>
          <w:szCs w:val="20"/>
          <w:u w:val="single"/>
        </w:rPr>
        <w:t>:</w:t>
      </w:r>
      <w:r>
        <w:rPr>
          <w:rFonts w:ascii="Times" w:hAnsi="Times"/>
          <w:sz w:val="20"/>
          <w:szCs w:val="20"/>
        </w:rPr>
        <w:t xml:space="preserve"> </w:t>
      </w:r>
      <w:r w:rsidRPr="00167124">
        <w:rPr>
          <w:rFonts w:ascii="Times" w:hAnsi="Times"/>
          <w:sz w:val="20"/>
          <w:szCs w:val="20"/>
        </w:rPr>
        <w:t>(Core Curriculum): (1.0) Students will l</w:t>
      </w:r>
      <w:r>
        <w:rPr>
          <w:rFonts w:ascii="Times" w:hAnsi="Times"/>
          <w:sz w:val="20"/>
          <w:szCs w:val="20"/>
        </w:rPr>
        <w:t xml:space="preserve">earn the fundamentals of Basic </w:t>
      </w:r>
      <w:r w:rsidRPr="00167124">
        <w:rPr>
          <w:rFonts w:ascii="Times" w:hAnsi="Times"/>
          <w:sz w:val="20"/>
          <w:szCs w:val="20"/>
        </w:rPr>
        <w:t xml:space="preserve">Construction Knowledge such as Safety, Basic Math, Basic Knowledge of Hand </w:t>
      </w:r>
      <w:proofErr w:type="gramStart"/>
      <w:r w:rsidRPr="00167124">
        <w:rPr>
          <w:rFonts w:ascii="Times" w:hAnsi="Times"/>
          <w:sz w:val="20"/>
          <w:szCs w:val="20"/>
        </w:rPr>
        <w:t>and  Power</w:t>
      </w:r>
      <w:proofErr w:type="gramEnd"/>
      <w:r w:rsidRPr="00167124">
        <w:rPr>
          <w:rFonts w:ascii="Times" w:hAnsi="Times"/>
          <w:sz w:val="20"/>
          <w:szCs w:val="20"/>
        </w:rPr>
        <w:t xml:space="preserve"> Tools used in the trades. The course also teaches how to fill out a Resume / Job Application, read and have a working knowledge of Architectural Prints.</w:t>
      </w:r>
    </w:p>
    <w:p w14:paraId="7CCBB3C4" w14:textId="77777777" w:rsidR="00167124" w:rsidRDefault="00167124" w:rsidP="00167124">
      <w:pPr>
        <w:pStyle w:val="ListParagraph"/>
        <w:numPr>
          <w:ilvl w:val="0"/>
          <w:numId w:val="7"/>
        </w:numPr>
        <w:rPr>
          <w:rFonts w:ascii="Times" w:hAnsi="Times"/>
          <w:sz w:val="20"/>
          <w:szCs w:val="20"/>
        </w:rPr>
      </w:pPr>
      <w:r w:rsidRPr="00167124">
        <w:rPr>
          <w:rFonts w:ascii="Times" w:hAnsi="Times"/>
          <w:sz w:val="20"/>
          <w:szCs w:val="20"/>
          <w:u w:val="single"/>
        </w:rPr>
        <w:t>Electrical 2/3</w:t>
      </w:r>
      <w:r>
        <w:rPr>
          <w:rFonts w:ascii="Times" w:hAnsi="Times"/>
          <w:sz w:val="20"/>
          <w:szCs w:val="20"/>
        </w:rPr>
        <w:t>: (2</w:t>
      </w:r>
      <w:r w:rsidRPr="00167124">
        <w:rPr>
          <w:rFonts w:ascii="Times" w:hAnsi="Times"/>
          <w:sz w:val="20"/>
          <w:szCs w:val="20"/>
        </w:rPr>
        <w:t>.0) In this double block class students will gain general knowledge of Electrical Safety, Electrical Theory working knowledge of the National Electrical Code Book, understanding of multiple complex Circuitry, basic conduit bending, residential</w:t>
      </w:r>
      <w:r>
        <w:rPr>
          <w:rFonts w:ascii="Times" w:hAnsi="Times"/>
          <w:sz w:val="20"/>
          <w:szCs w:val="20"/>
        </w:rPr>
        <w:t xml:space="preserve"> wiring, and load calculations.</w:t>
      </w:r>
    </w:p>
    <w:p w14:paraId="2DE186C6" w14:textId="6868D0CA" w:rsidR="001A4934" w:rsidRPr="00275A7F" w:rsidRDefault="00167124" w:rsidP="004C655C">
      <w:pPr>
        <w:pStyle w:val="ListParagraph"/>
        <w:numPr>
          <w:ilvl w:val="0"/>
          <w:numId w:val="7"/>
        </w:numPr>
        <w:rPr>
          <w:rFonts w:ascii="Times" w:hAnsi="Times"/>
          <w:sz w:val="20"/>
          <w:szCs w:val="20"/>
        </w:rPr>
      </w:pPr>
      <w:r w:rsidRPr="00167124">
        <w:rPr>
          <w:rFonts w:ascii="Times" w:hAnsi="Times"/>
          <w:sz w:val="20"/>
          <w:szCs w:val="20"/>
          <w:u w:val="single"/>
        </w:rPr>
        <w:t>Electrical 4:</w:t>
      </w:r>
      <w:r w:rsidRPr="00167124">
        <w:rPr>
          <w:rFonts w:ascii="Times" w:hAnsi="Times"/>
          <w:sz w:val="20"/>
          <w:szCs w:val="20"/>
        </w:rPr>
        <w:t xml:space="preserve"> (1.0) Students will develop a deeper understanding of fundamental motors, motor controls, intricate parts of the electrical distribution panels, and the workings of Commercial/ residential sites.</w:t>
      </w:r>
    </w:p>
    <w:p w14:paraId="3FFC23BC" w14:textId="77777777" w:rsidR="001A4934" w:rsidRDefault="001A4934" w:rsidP="004C655C">
      <w:pPr>
        <w:rPr>
          <w:rFonts w:ascii="Times" w:hAnsi="Times"/>
          <w:b/>
          <w:sz w:val="20"/>
          <w:szCs w:val="20"/>
        </w:rPr>
      </w:pPr>
    </w:p>
    <w:p w14:paraId="0F301EF3" w14:textId="77777777" w:rsidR="001A4934" w:rsidRDefault="001A4934" w:rsidP="004C655C">
      <w:pPr>
        <w:rPr>
          <w:rFonts w:ascii="Times" w:hAnsi="Times"/>
          <w:b/>
          <w:sz w:val="20"/>
          <w:szCs w:val="20"/>
        </w:rPr>
      </w:pPr>
    </w:p>
    <w:p w14:paraId="23A33624" w14:textId="7A980531" w:rsidR="006813BF" w:rsidRPr="00C02666" w:rsidRDefault="00AF4FFA" w:rsidP="004C655C">
      <w:pPr>
        <w:rPr>
          <w:rFonts w:ascii="Times" w:hAnsi="Times"/>
          <w:b/>
          <w:sz w:val="20"/>
          <w:szCs w:val="20"/>
        </w:rPr>
      </w:pPr>
      <w:r>
        <w:rPr>
          <w:rFonts w:ascii="Times" w:hAnsi="Times"/>
          <w:b/>
          <w:sz w:val="20"/>
          <w:szCs w:val="20"/>
        </w:rPr>
        <w:t>HEALTH OCCUPATIONS</w:t>
      </w:r>
      <w:r w:rsidR="00F70F5E">
        <w:rPr>
          <w:rFonts w:ascii="Times" w:hAnsi="Times"/>
          <w:b/>
          <w:sz w:val="20"/>
          <w:szCs w:val="20"/>
        </w:rPr>
        <w:t>:</w:t>
      </w:r>
      <w:r w:rsidR="000845B1">
        <w:rPr>
          <w:rFonts w:ascii="Times" w:hAnsi="Times"/>
          <w:b/>
          <w:sz w:val="20"/>
          <w:szCs w:val="20"/>
        </w:rPr>
        <w:t xml:space="preserve"> Contact Mrs. Wilson (jnwilson@pasco.k12.fl.us)</w:t>
      </w:r>
    </w:p>
    <w:p w14:paraId="4F121600" w14:textId="77777777" w:rsidR="00FE0D96" w:rsidRDefault="00FE0D96" w:rsidP="00251B83">
      <w:pPr>
        <w:rPr>
          <w:rFonts w:ascii="Times" w:hAnsi="Times"/>
          <w:sz w:val="20"/>
          <w:szCs w:val="20"/>
          <w:u w:val="single"/>
        </w:rPr>
      </w:pPr>
    </w:p>
    <w:p w14:paraId="5EBED186" w14:textId="490EB340" w:rsidR="00F70F5E" w:rsidRDefault="00F70F5E" w:rsidP="00251B83">
      <w:pPr>
        <w:rPr>
          <w:rFonts w:ascii="Times" w:hAnsi="Times"/>
          <w:sz w:val="20"/>
          <w:szCs w:val="20"/>
        </w:rPr>
      </w:pPr>
      <w:r>
        <w:rPr>
          <w:rFonts w:ascii="Times" w:hAnsi="Times"/>
          <w:sz w:val="20"/>
          <w:szCs w:val="20"/>
          <w:u w:val="single"/>
        </w:rPr>
        <w:t>Medical Skills &amp; Services:</w:t>
      </w:r>
      <w:r>
        <w:rPr>
          <w:rFonts w:ascii="Times" w:hAnsi="Times"/>
          <w:sz w:val="20"/>
          <w:szCs w:val="20"/>
        </w:rPr>
        <w:t xml:space="preserve"> (1.0) 9</w:t>
      </w:r>
      <w:r w:rsidRPr="00F70F5E">
        <w:rPr>
          <w:rFonts w:ascii="Times" w:hAnsi="Times"/>
          <w:sz w:val="20"/>
          <w:szCs w:val="20"/>
          <w:vertAlign w:val="superscript"/>
        </w:rPr>
        <w:t>th</w:t>
      </w:r>
      <w:r>
        <w:rPr>
          <w:rFonts w:ascii="Times" w:hAnsi="Times"/>
          <w:sz w:val="20"/>
          <w:szCs w:val="20"/>
        </w:rPr>
        <w:t xml:space="preserve"> &amp; 10</w:t>
      </w:r>
      <w:r w:rsidRPr="00F70F5E">
        <w:rPr>
          <w:rFonts w:ascii="Times" w:hAnsi="Times"/>
          <w:sz w:val="20"/>
          <w:szCs w:val="20"/>
          <w:vertAlign w:val="superscript"/>
        </w:rPr>
        <w:t>th</w:t>
      </w:r>
      <w:r>
        <w:rPr>
          <w:rFonts w:ascii="Times" w:hAnsi="Times"/>
          <w:sz w:val="20"/>
          <w:szCs w:val="20"/>
        </w:rPr>
        <w:t xml:space="preserve"> only.</w:t>
      </w:r>
      <w:r w:rsidR="004A569E">
        <w:rPr>
          <w:rFonts w:ascii="Times" w:hAnsi="Times"/>
          <w:sz w:val="20"/>
          <w:szCs w:val="20"/>
        </w:rPr>
        <w:t xml:space="preserve"> </w:t>
      </w:r>
      <w:r w:rsidR="002063CA">
        <w:rPr>
          <w:rFonts w:ascii="Times" w:hAnsi="Times"/>
          <w:sz w:val="20"/>
          <w:szCs w:val="20"/>
        </w:rPr>
        <w:t>This course is meant as an introduction to health careers, teaching students the basics in vital signs and issues related Health careers. The students from this course are considered “feeders” into the Health Academy.</w:t>
      </w:r>
    </w:p>
    <w:p w14:paraId="0965E3C3" w14:textId="77777777" w:rsidR="00C02666" w:rsidRDefault="00C02666" w:rsidP="00251B83">
      <w:pPr>
        <w:rPr>
          <w:rFonts w:ascii="Times" w:hAnsi="Times"/>
          <w:sz w:val="20"/>
          <w:szCs w:val="20"/>
        </w:rPr>
      </w:pPr>
    </w:p>
    <w:p w14:paraId="24DF77B3" w14:textId="16017002" w:rsidR="00C02666" w:rsidRDefault="00C02666" w:rsidP="00251B83">
      <w:pPr>
        <w:rPr>
          <w:rFonts w:ascii="Times" w:hAnsi="Times"/>
          <w:sz w:val="20"/>
          <w:szCs w:val="20"/>
        </w:rPr>
      </w:pPr>
      <w:r>
        <w:rPr>
          <w:rFonts w:ascii="Times" w:hAnsi="Times"/>
          <w:sz w:val="20"/>
          <w:szCs w:val="20"/>
        </w:rPr>
        <w:t xml:space="preserve">HEALTH ACADEMY: Students must apply and be accepted to the Health Academy. Please contact Mrs. Wilson at </w:t>
      </w:r>
      <w:hyperlink r:id="rId7" w:history="1">
        <w:r w:rsidR="008555AB" w:rsidRPr="00336951">
          <w:rPr>
            <w:rStyle w:val="Hyperlink"/>
            <w:rFonts w:ascii="Times" w:hAnsi="Times"/>
            <w:sz w:val="20"/>
            <w:szCs w:val="20"/>
          </w:rPr>
          <w:t>jnwilson@pasco.k12.fl.us</w:t>
        </w:r>
      </w:hyperlink>
      <w:r w:rsidR="008555AB">
        <w:rPr>
          <w:rFonts w:ascii="Times" w:hAnsi="Times"/>
          <w:sz w:val="20"/>
          <w:szCs w:val="20"/>
        </w:rPr>
        <w:t xml:space="preserve"> or request an application from your school counselor.</w:t>
      </w:r>
    </w:p>
    <w:p w14:paraId="28D11C3E" w14:textId="77777777" w:rsidR="00F70F5E" w:rsidRDefault="00F70F5E" w:rsidP="004C655C">
      <w:pPr>
        <w:rPr>
          <w:rFonts w:ascii="Times" w:hAnsi="Times"/>
          <w:sz w:val="20"/>
          <w:szCs w:val="20"/>
        </w:rPr>
      </w:pPr>
    </w:p>
    <w:p w14:paraId="2DE3AC38" w14:textId="7717FD79" w:rsidR="00F70F5E" w:rsidRPr="00275A7F" w:rsidRDefault="00F70F5E" w:rsidP="004C655C">
      <w:pPr>
        <w:pStyle w:val="ListParagraph"/>
        <w:numPr>
          <w:ilvl w:val="0"/>
          <w:numId w:val="8"/>
        </w:numPr>
        <w:rPr>
          <w:rFonts w:ascii="Times" w:hAnsi="Times"/>
          <w:sz w:val="20"/>
          <w:szCs w:val="20"/>
        </w:rPr>
      </w:pPr>
      <w:r w:rsidRPr="00C02666">
        <w:rPr>
          <w:rFonts w:ascii="Times" w:hAnsi="Times"/>
          <w:sz w:val="20"/>
          <w:szCs w:val="20"/>
          <w:u w:val="single"/>
        </w:rPr>
        <w:t>Health Science 1</w:t>
      </w:r>
      <w:r w:rsidRPr="00C02666">
        <w:rPr>
          <w:rFonts w:ascii="Times" w:hAnsi="Times"/>
          <w:sz w:val="20"/>
          <w:szCs w:val="20"/>
        </w:rPr>
        <w:t>:</w:t>
      </w:r>
      <w:r w:rsidR="002E0DEC" w:rsidRPr="00C02666">
        <w:rPr>
          <w:rFonts w:ascii="Times" w:hAnsi="Times"/>
          <w:sz w:val="20"/>
          <w:szCs w:val="20"/>
        </w:rPr>
        <w:t xml:space="preserve"> (1.0) Prerequisite for Health courses. </w:t>
      </w:r>
      <w:r w:rsidR="006237BF" w:rsidRPr="00C02666">
        <w:rPr>
          <w:rFonts w:ascii="Times" w:hAnsi="Times"/>
          <w:sz w:val="20"/>
          <w:szCs w:val="20"/>
        </w:rPr>
        <w:t>The 1</w:t>
      </w:r>
      <w:r w:rsidR="006237BF" w:rsidRPr="00C02666">
        <w:rPr>
          <w:rFonts w:ascii="Times" w:hAnsi="Times"/>
          <w:sz w:val="20"/>
          <w:szCs w:val="20"/>
          <w:vertAlign w:val="superscript"/>
        </w:rPr>
        <w:t>st</w:t>
      </w:r>
      <w:r w:rsidR="006237BF" w:rsidRPr="00C02666">
        <w:rPr>
          <w:rFonts w:ascii="Times" w:hAnsi="Times"/>
          <w:sz w:val="20"/>
          <w:szCs w:val="20"/>
        </w:rPr>
        <w:t xml:space="preserve"> of 3 for the Health Academy. It is very similar to Anatomy and Physiology but does not count as a science credit. </w:t>
      </w:r>
      <w:r w:rsidR="002E0DEC" w:rsidRPr="00C02666">
        <w:rPr>
          <w:rFonts w:ascii="Times" w:hAnsi="Times"/>
          <w:sz w:val="20"/>
          <w:szCs w:val="20"/>
        </w:rPr>
        <w:t xml:space="preserve">This program prepares students in the fast growing field of nurse aides/orderlies or health service aides through classroom and hospital instruction. Content includes first aid, disease and disorders of the body, legal and ethical practice. HOSA is a part of this program. </w:t>
      </w:r>
    </w:p>
    <w:p w14:paraId="69D0924A" w14:textId="3A8DD151" w:rsidR="00F70F5E" w:rsidRPr="00275A7F" w:rsidRDefault="00F70F5E" w:rsidP="004C655C">
      <w:pPr>
        <w:pStyle w:val="ListParagraph"/>
        <w:numPr>
          <w:ilvl w:val="0"/>
          <w:numId w:val="8"/>
        </w:numPr>
        <w:rPr>
          <w:rFonts w:ascii="Times" w:hAnsi="Times"/>
          <w:sz w:val="20"/>
          <w:szCs w:val="20"/>
        </w:rPr>
      </w:pPr>
      <w:r w:rsidRPr="00C02666">
        <w:rPr>
          <w:rFonts w:ascii="Times" w:hAnsi="Times"/>
          <w:sz w:val="20"/>
          <w:szCs w:val="20"/>
          <w:u w:val="single"/>
        </w:rPr>
        <w:t>Health Science 2</w:t>
      </w:r>
      <w:r w:rsidRPr="00C02666">
        <w:rPr>
          <w:rFonts w:ascii="Times" w:hAnsi="Times"/>
          <w:sz w:val="20"/>
          <w:szCs w:val="20"/>
        </w:rPr>
        <w:t>:</w:t>
      </w:r>
      <w:r w:rsidR="000102F0" w:rsidRPr="00C02666">
        <w:rPr>
          <w:rFonts w:ascii="Times" w:hAnsi="Times"/>
          <w:sz w:val="20"/>
          <w:szCs w:val="20"/>
        </w:rPr>
        <w:t xml:space="preserve"> (1.0) </w:t>
      </w:r>
      <w:r w:rsidR="004035DA" w:rsidRPr="00C02666">
        <w:rPr>
          <w:rFonts w:ascii="Times" w:hAnsi="Times"/>
          <w:sz w:val="20"/>
          <w:szCs w:val="20"/>
        </w:rPr>
        <w:t>12</w:t>
      </w:r>
      <w:r w:rsidR="004035DA" w:rsidRPr="00C02666">
        <w:rPr>
          <w:rFonts w:ascii="Times" w:hAnsi="Times"/>
          <w:sz w:val="20"/>
          <w:szCs w:val="20"/>
          <w:vertAlign w:val="superscript"/>
        </w:rPr>
        <w:t>th</w:t>
      </w:r>
      <w:r w:rsidR="004035DA" w:rsidRPr="00C02666">
        <w:rPr>
          <w:rFonts w:ascii="Times" w:hAnsi="Times"/>
          <w:sz w:val="20"/>
          <w:szCs w:val="20"/>
        </w:rPr>
        <w:t xml:space="preserve"> grade only. </w:t>
      </w:r>
      <w:r w:rsidR="000102F0" w:rsidRPr="00C02666">
        <w:rPr>
          <w:rFonts w:ascii="Times" w:hAnsi="Times"/>
          <w:sz w:val="20"/>
          <w:szCs w:val="20"/>
        </w:rPr>
        <w:t xml:space="preserve">This program prepares students in the fast growing field of nurse aides/orderlies or health service aides through classroom and hospital instruction. Content includes first aid, disease and disorders of the body, legal and ethical practice. HOSA is a part of this </w:t>
      </w:r>
      <w:r w:rsidR="00812B91" w:rsidRPr="00C02666">
        <w:rPr>
          <w:rFonts w:ascii="Times" w:hAnsi="Times"/>
          <w:sz w:val="20"/>
          <w:szCs w:val="20"/>
        </w:rPr>
        <w:t>program. Upon completion of Health Science 1 and 2</w:t>
      </w:r>
      <w:r w:rsidR="000102F0" w:rsidRPr="00C02666">
        <w:rPr>
          <w:rFonts w:ascii="Times" w:hAnsi="Times"/>
          <w:sz w:val="20"/>
          <w:szCs w:val="20"/>
        </w:rPr>
        <w:t>, students may waive one science credit.</w:t>
      </w:r>
    </w:p>
    <w:p w14:paraId="043D20E0" w14:textId="65C5DD66" w:rsidR="00F70F5E" w:rsidRPr="00C02666" w:rsidRDefault="00F70F5E" w:rsidP="00C02666">
      <w:pPr>
        <w:pStyle w:val="ListParagraph"/>
        <w:numPr>
          <w:ilvl w:val="0"/>
          <w:numId w:val="8"/>
        </w:numPr>
        <w:rPr>
          <w:rFonts w:ascii="Times" w:hAnsi="Times"/>
          <w:sz w:val="20"/>
          <w:szCs w:val="20"/>
        </w:rPr>
      </w:pPr>
      <w:r w:rsidRPr="00C02666">
        <w:rPr>
          <w:rFonts w:ascii="Times" w:hAnsi="Times"/>
          <w:sz w:val="20"/>
          <w:szCs w:val="20"/>
          <w:u w:val="single"/>
        </w:rPr>
        <w:t>Nurse Assist 3</w:t>
      </w:r>
      <w:r w:rsidR="009F417A" w:rsidRPr="00C02666">
        <w:rPr>
          <w:rFonts w:ascii="Times" w:hAnsi="Times"/>
          <w:sz w:val="20"/>
          <w:szCs w:val="20"/>
          <w:u w:val="single"/>
        </w:rPr>
        <w:t xml:space="preserve"> Honors</w:t>
      </w:r>
      <w:r w:rsidRPr="00C02666">
        <w:rPr>
          <w:rFonts w:ascii="Times" w:hAnsi="Times"/>
          <w:sz w:val="20"/>
          <w:szCs w:val="20"/>
        </w:rPr>
        <w:t>:</w:t>
      </w:r>
      <w:r w:rsidR="00EA3FE6" w:rsidRPr="00C02666">
        <w:rPr>
          <w:rFonts w:ascii="Times" w:hAnsi="Times"/>
          <w:sz w:val="20"/>
          <w:szCs w:val="20"/>
        </w:rPr>
        <w:t xml:space="preserve"> (1.0) </w:t>
      </w:r>
      <w:r w:rsidR="001F75D1" w:rsidRPr="00C02666">
        <w:rPr>
          <w:rFonts w:ascii="Times" w:hAnsi="Times"/>
          <w:sz w:val="20"/>
          <w:szCs w:val="20"/>
        </w:rPr>
        <w:t>12</w:t>
      </w:r>
      <w:r w:rsidR="001F75D1" w:rsidRPr="00C02666">
        <w:rPr>
          <w:rFonts w:ascii="Times" w:hAnsi="Times"/>
          <w:sz w:val="20"/>
          <w:szCs w:val="20"/>
          <w:vertAlign w:val="superscript"/>
        </w:rPr>
        <w:t>th</w:t>
      </w:r>
      <w:r w:rsidR="001F75D1" w:rsidRPr="00C02666">
        <w:rPr>
          <w:rFonts w:ascii="Times" w:hAnsi="Times"/>
          <w:sz w:val="20"/>
          <w:szCs w:val="20"/>
        </w:rPr>
        <w:t xml:space="preserve"> grade only</w:t>
      </w:r>
      <w:r w:rsidR="00B274E7" w:rsidRPr="00C02666">
        <w:rPr>
          <w:rFonts w:ascii="Times" w:hAnsi="Times"/>
          <w:sz w:val="20"/>
          <w:szCs w:val="20"/>
        </w:rPr>
        <w:t>. This is the clinical course in which students learn all</w:t>
      </w:r>
      <w:r w:rsidR="00670BD0" w:rsidRPr="00C02666">
        <w:rPr>
          <w:rFonts w:ascii="Times" w:hAnsi="Times"/>
          <w:sz w:val="20"/>
          <w:szCs w:val="20"/>
        </w:rPr>
        <w:t xml:space="preserve"> the clinical skills necessary to become a Certified Nurs</w:t>
      </w:r>
      <w:r w:rsidR="00102F18" w:rsidRPr="00C02666">
        <w:rPr>
          <w:rFonts w:ascii="Times" w:hAnsi="Times"/>
          <w:sz w:val="20"/>
          <w:szCs w:val="20"/>
        </w:rPr>
        <w:t xml:space="preserve">ing Assistant. Students must be </w:t>
      </w:r>
      <w:r w:rsidR="00670BD0" w:rsidRPr="00C02666">
        <w:rPr>
          <w:rFonts w:ascii="Times" w:hAnsi="Times"/>
          <w:sz w:val="20"/>
          <w:szCs w:val="20"/>
        </w:rPr>
        <w:t>able to pass a Level II Federal background screening and are subject to drug testing before entering clinical facilities. Students must have excellent attendance, as the course requires 120</w:t>
      </w:r>
      <w:r w:rsidR="00102F18" w:rsidRPr="00C02666">
        <w:rPr>
          <w:rFonts w:ascii="Times" w:hAnsi="Times"/>
          <w:sz w:val="20"/>
          <w:szCs w:val="20"/>
        </w:rPr>
        <w:t xml:space="preserve"> </w:t>
      </w:r>
      <w:r w:rsidR="00670BD0" w:rsidRPr="00C02666">
        <w:rPr>
          <w:rFonts w:ascii="Times" w:hAnsi="Times"/>
          <w:sz w:val="20"/>
          <w:szCs w:val="20"/>
        </w:rPr>
        <w:t xml:space="preserve">hours in this course. This calculates to at least 150 days of attendance in their senior year. </w:t>
      </w:r>
    </w:p>
    <w:p w14:paraId="0F975E1D" w14:textId="77777777" w:rsidR="0056746F" w:rsidRPr="00892C22" w:rsidRDefault="0056746F" w:rsidP="004C655C">
      <w:pPr>
        <w:rPr>
          <w:rFonts w:ascii="Times" w:hAnsi="Times"/>
          <w:sz w:val="20"/>
          <w:szCs w:val="20"/>
          <w:u w:val="single"/>
        </w:rPr>
      </w:pPr>
    </w:p>
    <w:p w14:paraId="08A479E2" w14:textId="77777777" w:rsidR="00B948B3" w:rsidRDefault="00B948B3" w:rsidP="00FE0D96">
      <w:pPr>
        <w:rPr>
          <w:rFonts w:ascii="Times" w:hAnsi="Times"/>
          <w:b/>
          <w:sz w:val="20"/>
          <w:szCs w:val="20"/>
        </w:rPr>
      </w:pPr>
    </w:p>
    <w:p w14:paraId="554C9196" w14:textId="77777777" w:rsidR="00FE0D96" w:rsidRDefault="00FE0D96" w:rsidP="00FE0D96">
      <w:pPr>
        <w:rPr>
          <w:rFonts w:ascii="Times" w:hAnsi="Times"/>
          <w:b/>
          <w:sz w:val="20"/>
          <w:szCs w:val="20"/>
        </w:rPr>
      </w:pPr>
      <w:r w:rsidRPr="00806922">
        <w:rPr>
          <w:rFonts w:ascii="Times" w:hAnsi="Times"/>
          <w:b/>
          <w:sz w:val="20"/>
          <w:szCs w:val="20"/>
        </w:rPr>
        <w:t>JROTC</w:t>
      </w:r>
      <w:r>
        <w:rPr>
          <w:rFonts w:ascii="Times" w:hAnsi="Times"/>
          <w:b/>
          <w:sz w:val="20"/>
          <w:szCs w:val="20"/>
        </w:rPr>
        <w:t xml:space="preserve"> </w:t>
      </w:r>
    </w:p>
    <w:p w14:paraId="7579FC62" w14:textId="77777777" w:rsidR="00FE0D96" w:rsidRDefault="00FE0D96" w:rsidP="00FE0D96">
      <w:pPr>
        <w:rPr>
          <w:rFonts w:ascii="Times" w:hAnsi="Times"/>
          <w:b/>
          <w:sz w:val="20"/>
          <w:szCs w:val="20"/>
        </w:rPr>
      </w:pPr>
    </w:p>
    <w:p w14:paraId="4E906E9A" w14:textId="5DDDB6F0" w:rsidR="001A4934" w:rsidRPr="00312D67" w:rsidRDefault="00FE0D96" w:rsidP="00312D67">
      <w:pPr>
        <w:rPr>
          <w:rFonts w:ascii="Times" w:eastAsia="Times New Roman" w:hAnsi="Times" w:cs="Times New Roman"/>
          <w:sz w:val="20"/>
          <w:szCs w:val="20"/>
        </w:rPr>
      </w:pPr>
      <w:r w:rsidRPr="00806922">
        <w:rPr>
          <w:rFonts w:ascii="Times" w:hAnsi="Times"/>
          <w:sz w:val="20"/>
          <w:szCs w:val="20"/>
          <w:u w:val="single"/>
        </w:rPr>
        <w:t>Naval Science 1, 2, 3, 4:</w:t>
      </w:r>
      <w:r w:rsidRPr="00892C22">
        <w:rPr>
          <w:rFonts w:ascii="Times" w:hAnsi="Times"/>
          <w:sz w:val="20"/>
          <w:szCs w:val="20"/>
        </w:rPr>
        <w:t xml:space="preserve"> </w:t>
      </w:r>
      <w:r w:rsidR="00B06047" w:rsidRPr="00B06047">
        <w:rPr>
          <w:rFonts w:ascii="Times" w:hAnsi="Times"/>
          <w:sz w:val="20"/>
          <w:szCs w:val="20"/>
        </w:rPr>
        <w:t xml:space="preserve">To promote patriotism.  </w:t>
      </w:r>
      <w:proofErr w:type="gramStart"/>
      <w:r w:rsidR="00B06047" w:rsidRPr="00B06047">
        <w:rPr>
          <w:rFonts w:ascii="Times" w:hAnsi="Times"/>
          <w:sz w:val="20"/>
          <w:szCs w:val="20"/>
        </w:rPr>
        <w:t>To instill a love of country, respect for the flag, and pride in the government and our way of life.</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develop informed and responsible citizens.</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promote habits of orderliness and precision.</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develop a high degree of personal honor, self-reliance, self-discipline and leadership.</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promote an understanding of the basic elements and requirements for national security.</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develop respect for and understand the need for constituted authority in a democratic society.</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provide incentives to live healthy and drug-free lives.</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develop leadership potential.</w:t>
      </w:r>
      <w:proofErr w:type="gramEnd"/>
      <w:r w:rsidR="00B06047" w:rsidRPr="00B06047">
        <w:rPr>
          <w:rFonts w:ascii="Times" w:hAnsi="Times"/>
          <w:sz w:val="20"/>
          <w:szCs w:val="20"/>
        </w:rPr>
        <w:t xml:space="preserve">  </w:t>
      </w:r>
      <w:proofErr w:type="gramStart"/>
      <w:r w:rsidR="00B06047" w:rsidRPr="00B06047">
        <w:rPr>
          <w:rFonts w:ascii="Times" w:hAnsi="Times"/>
          <w:sz w:val="20"/>
          <w:szCs w:val="20"/>
        </w:rPr>
        <w:t>To promote high school   completion.</w:t>
      </w:r>
      <w:proofErr w:type="gramEnd"/>
    </w:p>
    <w:p w14:paraId="15EFDB2C" w14:textId="77777777" w:rsidR="001A4934" w:rsidRDefault="001A4934" w:rsidP="00325FD1">
      <w:pPr>
        <w:pStyle w:val="Default"/>
        <w:rPr>
          <w:rFonts w:ascii="Times" w:hAnsi="Times"/>
          <w:b/>
          <w:sz w:val="20"/>
          <w:szCs w:val="20"/>
        </w:rPr>
      </w:pPr>
    </w:p>
    <w:p w14:paraId="2DB7D691" w14:textId="77777777" w:rsidR="001A4934" w:rsidRDefault="001A4934" w:rsidP="00325FD1">
      <w:pPr>
        <w:pStyle w:val="Default"/>
        <w:rPr>
          <w:rFonts w:ascii="Times" w:hAnsi="Times"/>
          <w:b/>
          <w:sz w:val="20"/>
          <w:szCs w:val="20"/>
        </w:rPr>
      </w:pPr>
    </w:p>
    <w:p w14:paraId="3CD1697F" w14:textId="0D343FCA" w:rsidR="00806922" w:rsidRDefault="00AF4FFA" w:rsidP="00325FD1">
      <w:pPr>
        <w:pStyle w:val="Default"/>
        <w:rPr>
          <w:rFonts w:ascii="Times" w:hAnsi="Times"/>
          <w:sz w:val="20"/>
          <w:szCs w:val="20"/>
        </w:rPr>
      </w:pPr>
      <w:r>
        <w:rPr>
          <w:rFonts w:ascii="Times" w:hAnsi="Times"/>
          <w:b/>
          <w:sz w:val="20"/>
          <w:szCs w:val="20"/>
        </w:rPr>
        <w:t>VETERINARY ASSISTING</w:t>
      </w:r>
      <w:r w:rsidR="00325FD1" w:rsidRPr="00806922">
        <w:rPr>
          <w:rFonts w:ascii="Times" w:hAnsi="Times"/>
          <w:b/>
          <w:sz w:val="20"/>
          <w:szCs w:val="20"/>
        </w:rPr>
        <w:t>:</w:t>
      </w:r>
      <w:r w:rsidR="00325FD1" w:rsidRPr="00892C22">
        <w:rPr>
          <w:rFonts w:ascii="Times" w:hAnsi="Times"/>
          <w:sz w:val="20"/>
          <w:szCs w:val="20"/>
        </w:rPr>
        <w:t xml:space="preserve"> </w:t>
      </w:r>
    </w:p>
    <w:p w14:paraId="4333192F" w14:textId="77777777" w:rsidR="00B948B3" w:rsidRDefault="00B948B3" w:rsidP="00325FD1">
      <w:pPr>
        <w:pStyle w:val="Default"/>
        <w:rPr>
          <w:rFonts w:ascii="Times" w:hAnsi="Times"/>
          <w:sz w:val="20"/>
          <w:szCs w:val="20"/>
        </w:rPr>
      </w:pPr>
    </w:p>
    <w:p w14:paraId="76123461" w14:textId="271D88E9" w:rsidR="00325FD1" w:rsidRPr="00892C22" w:rsidRDefault="00325FD1" w:rsidP="00325FD1">
      <w:pPr>
        <w:pStyle w:val="Default"/>
        <w:rPr>
          <w:rFonts w:ascii="Times" w:hAnsi="Times"/>
          <w:sz w:val="20"/>
          <w:szCs w:val="20"/>
        </w:rPr>
      </w:pPr>
      <w:r w:rsidRPr="00892C22">
        <w:rPr>
          <w:rFonts w:ascii="Times" w:hAnsi="Times"/>
          <w:sz w:val="20"/>
          <w:szCs w:val="20"/>
        </w:rPr>
        <w:t xml:space="preserve">These courses teach the skills necessary to become a Certified Veterinary Assistant. </w:t>
      </w:r>
      <w:r w:rsidR="0065087A">
        <w:rPr>
          <w:rFonts w:ascii="Times" w:hAnsi="Times"/>
          <w:sz w:val="20"/>
          <w:szCs w:val="20"/>
        </w:rPr>
        <w:t>Once program is completed, the student can take the industry certification test for a Certified Veterinary Assistant.</w:t>
      </w:r>
    </w:p>
    <w:p w14:paraId="337058C3" w14:textId="43A07F64" w:rsidR="00325FD1" w:rsidRPr="00892C22" w:rsidRDefault="00325FD1" w:rsidP="00325FD1">
      <w:pPr>
        <w:pStyle w:val="Default"/>
        <w:numPr>
          <w:ilvl w:val="0"/>
          <w:numId w:val="1"/>
        </w:numPr>
        <w:rPr>
          <w:rFonts w:ascii="Times" w:hAnsi="Times"/>
          <w:sz w:val="20"/>
          <w:szCs w:val="20"/>
        </w:rPr>
      </w:pPr>
      <w:r w:rsidRPr="00806922">
        <w:rPr>
          <w:rFonts w:ascii="Times" w:hAnsi="Times"/>
          <w:sz w:val="20"/>
          <w:szCs w:val="20"/>
          <w:u w:val="single"/>
        </w:rPr>
        <w:t>Vet Assist 1:</w:t>
      </w:r>
      <w:r w:rsidRPr="00892C22">
        <w:rPr>
          <w:rFonts w:ascii="Times" w:hAnsi="Times"/>
          <w:sz w:val="20"/>
          <w:szCs w:val="20"/>
        </w:rPr>
        <w:t xml:space="preserve"> </w:t>
      </w:r>
      <w:r w:rsidR="00B01B42">
        <w:rPr>
          <w:rFonts w:ascii="Times" w:hAnsi="Times"/>
          <w:sz w:val="20"/>
          <w:szCs w:val="20"/>
        </w:rPr>
        <w:t xml:space="preserve">(1.0) </w:t>
      </w:r>
      <w:r w:rsidRPr="00892C22">
        <w:rPr>
          <w:rFonts w:ascii="Times" w:hAnsi="Times"/>
          <w:sz w:val="20"/>
          <w:szCs w:val="20"/>
        </w:rPr>
        <w:t>Students will develop competencies in history of the animal industry, applied scientifi</w:t>
      </w:r>
      <w:r w:rsidR="007872C1" w:rsidRPr="00892C22">
        <w:rPr>
          <w:rFonts w:ascii="Times" w:hAnsi="Times"/>
          <w:sz w:val="20"/>
          <w:szCs w:val="20"/>
        </w:rPr>
        <w:t>c concepts, safety, termi</w:t>
      </w:r>
      <w:r w:rsidRPr="00892C22">
        <w:rPr>
          <w:rFonts w:ascii="Times" w:hAnsi="Times"/>
          <w:sz w:val="20"/>
          <w:szCs w:val="20"/>
        </w:rPr>
        <w:t>nology, careers, breed identification, animal care and human relations skills.</w:t>
      </w:r>
    </w:p>
    <w:p w14:paraId="7809FD7D" w14:textId="7F43F7BD" w:rsidR="00325FD1" w:rsidRPr="00892C22" w:rsidRDefault="00325FD1" w:rsidP="00325FD1">
      <w:pPr>
        <w:pStyle w:val="Default"/>
        <w:numPr>
          <w:ilvl w:val="0"/>
          <w:numId w:val="1"/>
        </w:numPr>
        <w:rPr>
          <w:rFonts w:ascii="Times" w:hAnsi="Times"/>
          <w:sz w:val="20"/>
          <w:szCs w:val="20"/>
        </w:rPr>
      </w:pPr>
      <w:r w:rsidRPr="00806922">
        <w:rPr>
          <w:rFonts w:ascii="Times" w:hAnsi="Times"/>
          <w:sz w:val="20"/>
          <w:szCs w:val="20"/>
          <w:u w:val="single"/>
        </w:rPr>
        <w:t>Vet Assist 2:</w:t>
      </w:r>
      <w:r w:rsidRPr="00892C22">
        <w:rPr>
          <w:rFonts w:ascii="Times" w:hAnsi="Times"/>
          <w:sz w:val="20"/>
          <w:szCs w:val="20"/>
        </w:rPr>
        <w:t xml:space="preserve"> </w:t>
      </w:r>
      <w:r w:rsidR="00B01B42">
        <w:rPr>
          <w:rFonts w:ascii="Times" w:hAnsi="Times"/>
          <w:sz w:val="20"/>
          <w:szCs w:val="20"/>
        </w:rPr>
        <w:t xml:space="preserve">(1.0) </w:t>
      </w:r>
      <w:r w:rsidRPr="00892C22">
        <w:rPr>
          <w:rFonts w:ascii="Times" w:hAnsi="Times"/>
          <w:sz w:val="20"/>
          <w:szCs w:val="20"/>
        </w:rPr>
        <w:t>Students will develop competencies in basic first aid, scientific and technolo</w:t>
      </w:r>
      <w:r w:rsidR="007872C1" w:rsidRPr="00892C22">
        <w:rPr>
          <w:rFonts w:ascii="Times" w:hAnsi="Times"/>
          <w:sz w:val="20"/>
          <w:szCs w:val="20"/>
        </w:rPr>
        <w:t>gical concepts, tools and equip</w:t>
      </w:r>
      <w:r w:rsidRPr="00892C22">
        <w:rPr>
          <w:rFonts w:ascii="Times" w:hAnsi="Times"/>
          <w:sz w:val="20"/>
          <w:szCs w:val="20"/>
        </w:rPr>
        <w:t>ment, breed identification, and anatomy and physiology of various species of animals.</w:t>
      </w:r>
    </w:p>
    <w:p w14:paraId="324E9DA5" w14:textId="6D841ABF" w:rsidR="00325FD1" w:rsidRPr="00892C22" w:rsidRDefault="00325FD1" w:rsidP="00325FD1">
      <w:pPr>
        <w:pStyle w:val="Default"/>
        <w:numPr>
          <w:ilvl w:val="0"/>
          <w:numId w:val="1"/>
        </w:numPr>
        <w:rPr>
          <w:rFonts w:ascii="Times" w:hAnsi="Times"/>
          <w:sz w:val="20"/>
          <w:szCs w:val="20"/>
        </w:rPr>
      </w:pPr>
      <w:r w:rsidRPr="00806922">
        <w:rPr>
          <w:rFonts w:ascii="Times" w:hAnsi="Times"/>
          <w:sz w:val="20"/>
          <w:szCs w:val="20"/>
          <w:u w:val="single"/>
        </w:rPr>
        <w:t>Vet Assist 3:</w:t>
      </w:r>
      <w:r w:rsidRPr="00892C22">
        <w:rPr>
          <w:rFonts w:ascii="Times" w:hAnsi="Times"/>
          <w:sz w:val="20"/>
          <w:szCs w:val="20"/>
        </w:rPr>
        <w:t xml:space="preserve"> </w:t>
      </w:r>
      <w:r w:rsidR="00B01B42">
        <w:rPr>
          <w:rFonts w:ascii="Times" w:hAnsi="Times"/>
          <w:sz w:val="20"/>
          <w:szCs w:val="20"/>
        </w:rPr>
        <w:t xml:space="preserve">(1.0) </w:t>
      </w:r>
      <w:r w:rsidRPr="00892C22">
        <w:rPr>
          <w:rFonts w:ascii="Times" w:hAnsi="Times"/>
          <w:sz w:val="20"/>
          <w:szCs w:val="20"/>
        </w:rPr>
        <w:t>Students will develop competencies in animal digestive systems, animal breeding, animal control and over-population, animal related laws, and breeds.</w:t>
      </w:r>
    </w:p>
    <w:p w14:paraId="5135D5EE" w14:textId="661B0E75" w:rsidR="002E5A32" w:rsidRPr="00275A7F" w:rsidRDefault="00325FD1" w:rsidP="002E5A32">
      <w:pPr>
        <w:pStyle w:val="Default"/>
        <w:numPr>
          <w:ilvl w:val="0"/>
          <w:numId w:val="1"/>
        </w:numPr>
        <w:rPr>
          <w:rFonts w:ascii="Times" w:hAnsi="Times"/>
          <w:sz w:val="20"/>
          <w:szCs w:val="20"/>
        </w:rPr>
      </w:pPr>
      <w:r w:rsidRPr="00806922">
        <w:rPr>
          <w:rFonts w:ascii="Times" w:hAnsi="Times"/>
          <w:sz w:val="20"/>
          <w:szCs w:val="20"/>
          <w:u w:val="single"/>
        </w:rPr>
        <w:t>Vet Assist 4:</w:t>
      </w:r>
      <w:r w:rsidRPr="00892C22">
        <w:rPr>
          <w:rFonts w:ascii="Times" w:hAnsi="Times"/>
          <w:sz w:val="20"/>
          <w:szCs w:val="20"/>
        </w:rPr>
        <w:t xml:space="preserve"> </w:t>
      </w:r>
      <w:r w:rsidR="00B01B42">
        <w:rPr>
          <w:rFonts w:ascii="Times" w:hAnsi="Times"/>
          <w:sz w:val="20"/>
          <w:szCs w:val="20"/>
        </w:rPr>
        <w:t xml:space="preserve">(1.0) </w:t>
      </w:r>
      <w:r w:rsidRPr="00892C22">
        <w:rPr>
          <w:rFonts w:ascii="Times" w:hAnsi="Times"/>
          <w:sz w:val="20"/>
          <w:szCs w:val="20"/>
        </w:rPr>
        <w:t>Students will develop competencies in animal welfare and rights, research, record keeping, and disease and parasites.</w:t>
      </w:r>
    </w:p>
    <w:sectPr w:rsidR="002E5A32" w:rsidRPr="00275A7F" w:rsidSect="00233C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Beryliu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7" w:usb1="00000000" w:usb2="00000000" w:usb3="00000000" w:csb0="00000093"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100D"/>
    <w:multiLevelType w:val="hybridMultilevel"/>
    <w:tmpl w:val="D5D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83BC3"/>
    <w:multiLevelType w:val="multilevel"/>
    <w:tmpl w:val="E19804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nsid w:val="3C612642"/>
    <w:multiLevelType w:val="hybridMultilevel"/>
    <w:tmpl w:val="E49CBDF4"/>
    <w:lvl w:ilvl="0" w:tplc="F1A4B804">
      <w:start w:val="1"/>
      <w:numFmt w:val="bullet"/>
      <w:lvlText w:val="•"/>
      <w:lvlJc w:val="left"/>
      <w:pPr>
        <w:tabs>
          <w:tab w:val="num" w:pos="720"/>
        </w:tabs>
        <w:ind w:left="720" w:hanging="360"/>
      </w:pPr>
      <w:rPr>
        <w:rFonts w:ascii="Arial" w:hAnsi="Arial" w:hint="default"/>
      </w:rPr>
    </w:lvl>
    <w:lvl w:ilvl="1" w:tplc="F808CDDC" w:tentative="1">
      <w:start w:val="1"/>
      <w:numFmt w:val="bullet"/>
      <w:lvlText w:val="•"/>
      <w:lvlJc w:val="left"/>
      <w:pPr>
        <w:tabs>
          <w:tab w:val="num" w:pos="1440"/>
        </w:tabs>
        <w:ind w:left="1440" w:hanging="360"/>
      </w:pPr>
      <w:rPr>
        <w:rFonts w:ascii="Arial" w:hAnsi="Arial" w:hint="default"/>
      </w:rPr>
    </w:lvl>
    <w:lvl w:ilvl="2" w:tplc="EC8A17CE" w:tentative="1">
      <w:start w:val="1"/>
      <w:numFmt w:val="bullet"/>
      <w:lvlText w:val="•"/>
      <w:lvlJc w:val="left"/>
      <w:pPr>
        <w:tabs>
          <w:tab w:val="num" w:pos="2160"/>
        </w:tabs>
        <w:ind w:left="2160" w:hanging="360"/>
      </w:pPr>
      <w:rPr>
        <w:rFonts w:ascii="Arial" w:hAnsi="Arial" w:hint="default"/>
      </w:rPr>
    </w:lvl>
    <w:lvl w:ilvl="3" w:tplc="BDEEDFE8" w:tentative="1">
      <w:start w:val="1"/>
      <w:numFmt w:val="bullet"/>
      <w:lvlText w:val="•"/>
      <w:lvlJc w:val="left"/>
      <w:pPr>
        <w:tabs>
          <w:tab w:val="num" w:pos="2880"/>
        </w:tabs>
        <w:ind w:left="2880" w:hanging="360"/>
      </w:pPr>
      <w:rPr>
        <w:rFonts w:ascii="Arial" w:hAnsi="Arial" w:hint="default"/>
      </w:rPr>
    </w:lvl>
    <w:lvl w:ilvl="4" w:tplc="74FED1B2" w:tentative="1">
      <w:start w:val="1"/>
      <w:numFmt w:val="bullet"/>
      <w:lvlText w:val="•"/>
      <w:lvlJc w:val="left"/>
      <w:pPr>
        <w:tabs>
          <w:tab w:val="num" w:pos="3600"/>
        </w:tabs>
        <w:ind w:left="3600" w:hanging="360"/>
      </w:pPr>
      <w:rPr>
        <w:rFonts w:ascii="Arial" w:hAnsi="Arial" w:hint="default"/>
      </w:rPr>
    </w:lvl>
    <w:lvl w:ilvl="5" w:tplc="46B8558A" w:tentative="1">
      <w:start w:val="1"/>
      <w:numFmt w:val="bullet"/>
      <w:lvlText w:val="•"/>
      <w:lvlJc w:val="left"/>
      <w:pPr>
        <w:tabs>
          <w:tab w:val="num" w:pos="4320"/>
        </w:tabs>
        <w:ind w:left="4320" w:hanging="360"/>
      </w:pPr>
      <w:rPr>
        <w:rFonts w:ascii="Arial" w:hAnsi="Arial" w:hint="default"/>
      </w:rPr>
    </w:lvl>
    <w:lvl w:ilvl="6" w:tplc="2892E2B0" w:tentative="1">
      <w:start w:val="1"/>
      <w:numFmt w:val="bullet"/>
      <w:lvlText w:val="•"/>
      <w:lvlJc w:val="left"/>
      <w:pPr>
        <w:tabs>
          <w:tab w:val="num" w:pos="5040"/>
        </w:tabs>
        <w:ind w:left="5040" w:hanging="360"/>
      </w:pPr>
      <w:rPr>
        <w:rFonts w:ascii="Arial" w:hAnsi="Arial" w:hint="default"/>
      </w:rPr>
    </w:lvl>
    <w:lvl w:ilvl="7" w:tplc="0B2AC222" w:tentative="1">
      <w:start w:val="1"/>
      <w:numFmt w:val="bullet"/>
      <w:lvlText w:val="•"/>
      <w:lvlJc w:val="left"/>
      <w:pPr>
        <w:tabs>
          <w:tab w:val="num" w:pos="5760"/>
        </w:tabs>
        <w:ind w:left="5760" w:hanging="360"/>
      </w:pPr>
      <w:rPr>
        <w:rFonts w:ascii="Arial" w:hAnsi="Arial" w:hint="default"/>
      </w:rPr>
    </w:lvl>
    <w:lvl w:ilvl="8" w:tplc="15140EB8" w:tentative="1">
      <w:start w:val="1"/>
      <w:numFmt w:val="bullet"/>
      <w:lvlText w:val="•"/>
      <w:lvlJc w:val="left"/>
      <w:pPr>
        <w:tabs>
          <w:tab w:val="num" w:pos="6480"/>
        </w:tabs>
        <w:ind w:left="6480" w:hanging="360"/>
      </w:pPr>
      <w:rPr>
        <w:rFonts w:ascii="Arial" w:hAnsi="Arial" w:hint="default"/>
      </w:rPr>
    </w:lvl>
  </w:abstractNum>
  <w:abstractNum w:abstractNumId="3">
    <w:nsid w:val="512E0BCF"/>
    <w:multiLevelType w:val="hybridMultilevel"/>
    <w:tmpl w:val="67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016B1"/>
    <w:multiLevelType w:val="hybridMultilevel"/>
    <w:tmpl w:val="D5D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E6EFB"/>
    <w:multiLevelType w:val="hybridMultilevel"/>
    <w:tmpl w:val="D5D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23CD7"/>
    <w:multiLevelType w:val="hybridMultilevel"/>
    <w:tmpl w:val="85300142"/>
    <w:lvl w:ilvl="0" w:tplc="9D3CB4F4">
      <w:start w:val="1"/>
      <w:numFmt w:val="bullet"/>
      <w:lvlText w:val="•"/>
      <w:lvlJc w:val="left"/>
      <w:pPr>
        <w:tabs>
          <w:tab w:val="num" w:pos="720"/>
        </w:tabs>
        <w:ind w:left="720" w:hanging="360"/>
      </w:pPr>
      <w:rPr>
        <w:rFonts w:ascii="Arial" w:hAnsi="Arial" w:hint="default"/>
      </w:rPr>
    </w:lvl>
    <w:lvl w:ilvl="1" w:tplc="A9640F60" w:tentative="1">
      <w:start w:val="1"/>
      <w:numFmt w:val="bullet"/>
      <w:lvlText w:val="•"/>
      <w:lvlJc w:val="left"/>
      <w:pPr>
        <w:tabs>
          <w:tab w:val="num" w:pos="1440"/>
        </w:tabs>
        <w:ind w:left="1440" w:hanging="360"/>
      </w:pPr>
      <w:rPr>
        <w:rFonts w:ascii="Arial" w:hAnsi="Arial" w:hint="default"/>
      </w:rPr>
    </w:lvl>
    <w:lvl w:ilvl="2" w:tplc="53487804" w:tentative="1">
      <w:start w:val="1"/>
      <w:numFmt w:val="bullet"/>
      <w:lvlText w:val="•"/>
      <w:lvlJc w:val="left"/>
      <w:pPr>
        <w:tabs>
          <w:tab w:val="num" w:pos="2160"/>
        </w:tabs>
        <w:ind w:left="2160" w:hanging="360"/>
      </w:pPr>
      <w:rPr>
        <w:rFonts w:ascii="Arial" w:hAnsi="Arial" w:hint="default"/>
      </w:rPr>
    </w:lvl>
    <w:lvl w:ilvl="3" w:tplc="8ED299FE" w:tentative="1">
      <w:start w:val="1"/>
      <w:numFmt w:val="bullet"/>
      <w:lvlText w:val="•"/>
      <w:lvlJc w:val="left"/>
      <w:pPr>
        <w:tabs>
          <w:tab w:val="num" w:pos="2880"/>
        </w:tabs>
        <w:ind w:left="2880" w:hanging="360"/>
      </w:pPr>
      <w:rPr>
        <w:rFonts w:ascii="Arial" w:hAnsi="Arial" w:hint="default"/>
      </w:rPr>
    </w:lvl>
    <w:lvl w:ilvl="4" w:tplc="4B5A4732" w:tentative="1">
      <w:start w:val="1"/>
      <w:numFmt w:val="bullet"/>
      <w:lvlText w:val="•"/>
      <w:lvlJc w:val="left"/>
      <w:pPr>
        <w:tabs>
          <w:tab w:val="num" w:pos="3600"/>
        </w:tabs>
        <w:ind w:left="3600" w:hanging="360"/>
      </w:pPr>
      <w:rPr>
        <w:rFonts w:ascii="Arial" w:hAnsi="Arial" w:hint="default"/>
      </w:rPr>
    </w:lvl>
    <w:lvl w:ilvl="5" w:tplc="9C18F64A" w:tentative="1">
      <w:start w:val="1"/>
      <w:numFmt w:val="bullet"/>
      <w:lvlText w:val="•"/>
      <w:lvlJc w:val="left"/>
      <w:pPr>
        <w:tabs>
          <w:tab w:val="num" w:pos="4320"/>
        </w:tabs>
        <w:ind w:left="4320" w:hanging="360"/>
      </w:pPr>
      <w:rPr>
        <w:rFonts w:ascii="Arial" w:hAnsi="Arial" w:hint="default"/>
      </w:rPr>
    </w:lvl>
    <w:lvl w:ilvl="6" w:tplc="FA94A482" w:tentative="1">
      <w:start w:val="1"/>
      <w:numFmt w:val="bullet"/>
      <w:lvlText w:val="•"/>
      <w:lvlJc w:val="left"/>
      <w:pPr>
        <w:tabs>
          <w:tab w:val="num" w:pos="5040"/>
        </w:tabs>
        <w:ind w:left="5040" w:hanging="360"/>
      </w:pPr>
      <w:rPr>
        <w:rFonts w:ascii="Arial" w:hAnsi="Arial" w:hint="default"/>
      </w:rPr>
    </w:lvl>
    <w:lvl w:ilvl="7" w:tplc="BCE416A2" w:tentative="1">
      <w:start w:val="1"/>
      <w:numFmt w:val="bullet"/>
      <w:lvlText w:val="•"/>
      <w:lvlJc w:val="left"/>
      <w:pPr>
        <w:tabs>
          <w:tab w:val="num" w:pos="5760"/>
        </w:tabs>
        <w:ind w:left="5760" w:hanging="360"/>
      </w:pPr>
      <w:rPr>
        <w:rFonts w:ascii="Arial" w:hAnsi="Arial" w:hint="default"/>
      </w:rPr>
    </w:lvl>
    <w:lvl w:ilvl="8" w:tplc="82D475DE" w:tentative="1">
      <w:start w:val="1"/>
      <w:numFmt w:val="bullet"/>
      <w:lvlText w:val="•"/>
      <w:lvlJc w:val="left"/>
      <w:pPr>
        <w:tabs>
          <w:tab w:val="num" w:pos="6480"/>
        </w:tabs>
        <w:ind w:left="6480" w:hanging="360"/>
      </w:pPr>
      <w:rPr>
        <w:rFonts w:ascii="Arial" w:hAnsi="Arial" w:hint="default"/>
      </w:rPr>
    </w:lvl>
  </w:abstractNum>
  <w:abstractNum w:abstractNumId="7">
    <w:nsid w:val="74053C8B"/>
    <w:multiLevelType w:val="hybridMultilevel"/>
    <w:tmpl w:val="9C0C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3F7CAA"/>
    <w:multiLevelType w:val="hybridMultilevel"/>
    <w:tmpl w:val="8F842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8"/>
  </w:num>
  <w:num w:numId="5">
    <w:abstractNumId w:val="6"/>
  </w:num>
  <w:num w:numId="6">
    <w:abstractNumId w:val="2"/>
  </w:num>
  <w:num w:numId="7">
    <w:abstractNumId w:val="7"/>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7B"/>
    <w:rsid w:val="00000D7F"/>
    <w:rsid w:val="000102F0"/>
    <w:rsid w:val="00015EAE"/>
    <w:rsid w:val="00045567"/>
    <w:rsid w:val="00057F7B"/>
    <w:rsid w:val="0006205C"/>
    <w:rsid w:val="00072525"/>
    <w:rsid w:val="000739A6"/>
    <w:rsid w:val="00081BAF"/>
    <w:rsid w:val="000845B1"/>
    <w:rsid w:val="000A0D68"/>
    <w:rsid w:val="000B338A"/>
    <w:rsid w:val="000B7E68"/>
    <w:rsid w:val="000C081D"/>
    <w:rsid w:val="000C765B"/>
    <w:rsid w:val="000D45BE"/>
    <w:rsid w:val="000E2E3F"/>
    <w:rsid w:val="00102F18"/>
    <w:rsid w:val="00110F25"/>
    <w:rsid w:val="001117FF"/>
    <w:rsid w:val="00120F87"/>
    <w:rsid w:val="00122220"/>
    <w:rsid w:val="0012333B"/>
    <w:rsid w:val="00136427"/>
    <w:rsid w:val="00141BC3"/>
    <w:rsid w:val="0015514D"/>
    <w:rsid w:val="00167124"/>
    <w:rsid w:val="00173EDC"/>
    <w:rsid w:val="00184259"/>
    <w:rsid w:val="001A2508"/>
    <w:rsid w:val="001A4934"/>
    <w:rsid w:val="001B2821"/>
    <w:rsid w:val="001C07A3"/>
    <w:rsid w:val="001C19DE"/>
    <w:rsid w:val="001C3827"/>
    <w:rsid w:val="001E5B66"/>
    <w:rsid w:val="001F75D1"/>
    <w:rsid w:val="002063CA"/>
    <w:rsid w:val="0021231E"/>
    <w:rsid w:val="002264C2"/>
    <w:rsid w:val="00233C12"/>
    <w:rsid w:val="00245C53"/>
    <w:rsid w:val="00251B83"/>
    <w:rsid w:val="00253272"/>
    <w:rsid w:val="00253F0D"/>
    <w:rsid w:val="002643A9"/>
    <w:rsid w:val="00275A7F"/>
    <w:rsid w:val="002B17FC"/>
    <w:rsid w:val="002C23F7"/>
    <w:rsid w:val="002C38E1"/>
    <w:rsid w:val="002D2E1A"/>
    <w:rsid w:val="002E0DEC"/>
    <w:rsid w:val="002E4AB1"/>
    <w:rsid w:val="002E5A32"/>
    <w:rsid w:val="00300BB0"/>
    <w:rsid w:val="00312D67"/>
    <w:rsid w:val="00325FD1"/>
    <w:rsid w:val="00344A34"/>
    <w:rsid w:val="00391B4D"/>
    <w:rsid w:val="0039473C"/>
    <w:rsid w:val="003A7CD1"/>
    <w:rsid w:val="003A7FF9"/>
    <w:rsid w:val="003B0AFD"/>
    <w:rsid w:val="003B489D"/>
    <w:rsid w:val="003B59CB"/>
    <w:rsid w:val="003B78DF"/>
    <w:rsid w:val="003C17E2"/>
    <w:rsid w:val="003F06BA"/>
    <w:rsid w:val="003F441B"/>
    <w:rsid w:val="004035DA"/>
    <w:rsid w:val="00413940"/>
    <w:rsid w:val="00415BB6"/>
    <w:rsid w:val="00416F9A"/>
    <w:rsid w:val="004251F7"/>
    <w:rsid w:val="0043473C"/>
    <w:rsid w:val="00464648"/>
    <w:rsid w:val="00464900"/>
    <w:rsid w:val="004752FA"/>
    <w:rsid w:val="00480239"/>
    <w:rsid w:val="0048049C"/>
    <w:rsid w:val="00485A8F"/>
    <w:rsid w:val="00486CFD"/>
    <w:rsid w:val="004A1FD0"/>
    <w:rsid w:val="004A569E"/>
    <w:rsid w:val="004C3D09"/>
    <w:rsid w:val="004C655C"/>
    <w:rsid w:val="004E27F9"/>
    <w:rsid w:val="00503435"/>
    <w:rsid w:val="00505738"/>
    <w:rsid w:val="0053288E"/>
    <w:rsid w:val="00533FF0"/>
    <w:rsid w:val="00545ABE"/>
    <w:rsid w:val="0056746F"/>
    <w:rsid w:val="005909D0"/>
    <w:rsid w:val="005B1790"/>
    <w:rsid w:val="005C4DFF"/>
    <w:rsid w:val="005C6142"/>
    <w:rsid w:val="005F32C9"/>
    <w:rsid w:val="006059B5"/>
    <w:rsid w:val="00610C6D"/>
    <w:rsid w:val="006237BF"/>
    <w:rsid w:val="006276CE"/>
    <w:rsid w:val="00635FA3"/>
    <w:rsid w:val="00642042"/>
    <w:rsid w:val="00647F50"/>
    <w:rsid w:val="0065087A"/>
    <w:rsid w:val="006574D2"/>
    <w:rsid w:val="00670BD0"/>
    <w:rsid w:val="006766FB"/>
    <w:rsid w:val="00681069"/>
    <w:rsid w:val="006813BF"/>
    <w:rsid w:val="0069584D"/>
    <w:rsid w:val="006B427C"/>
    <w:rsid w:val="006C7D57"/>
    <w:rsid w:val="00732290"/>
    <w:rsid w:val="00741569"/>
    <w:rsid w:val="00763BDD"/>
    <w:rsid w:val="007654B8"/>
    <w:rsid w:val="007872C1"/>
    <w:rsid w:val="007A00C3"/>
    <w:rsid w:val="007A5D0E"/>
    <w:rsid w:val="007B1836"/>
    <w:rsid w:val="007B4642"/>
    <w:rsid w:val="007D5087"/>
    <w:rsid w:val="007D6632"/>
    <w:rsid w:val="007E0FC3"/>
    <w:rsid w:val="007E7EF2"/>
    <w:rsid w:val="007F3921"/>
    <w:rsid w:val="007F4227"/>
    <w:rsid w:val="00806922"/>
    <w:rsid w:val="008072AE"/>
    <w:rsid w:val="00812B91"/>
    <w:rsid w:val="00821E4B"/>
    <w:rsid w:val="008555AB"/>
    <w:rsid w:val="00887718"/>
    <w:rsid w:val="00892C22"/>
    <w:rsid w:val="008A32D2"/>
    <w:rsid w:val="008D2933"/>
    <w:rsid w:val="008D3A72"/>
    <w:rsid w:val="00905D14"/>
    <w:rsid w:val="00907597"/>
    <w:rsid w:val="009444B4"/>
    <w:rsid w:val="00964FFD"/>
    <w:rsid w:val="00966986"/>
    <w:rsid w:val="00972255"/>
    <w:rsid w:val="009745FA"/>
    <w:rsid w:val="00980C1A"/>
    <w:rsid w:val="0098240C"/>
    <w:rsid w:val="00983427"/>
    <w:rsid w:val="009931D2"/>
    <w:rsid w:val="00996F7A"/>
    <w:rsid w:val="00997F2E"/>
    <w:rsid w:val="009A755B"/>
    <w:rsid w:val="009F31BD"/>
    <w:rsid w:val="009F417A"/>
    <w:rsid w:val="00A00468"/>
    <w:rsid w:val="00A35DD1"/>
    <w:rsid w:val="00A6132E"/>
    <w:rsid w:val="00A61CAB"/>
    <w:rsid w:val="00A71F4B"/>
    <w:rsid w:val="00A805A7"/>
    <w:rsid w:val="00A95C08"/>
    <w:rsid w:val="00A96265"/>
    <w:rsid w:val="00AF4FFA"/>
    <w:rsid w:val="00AF52F8"/>
    <w:rsid w:val="00B01B42"/>
    <w:rsid w:val="00B03178"/>
    <w:rsid w:val="00B06047"/>
    <w:rsid w:val="00B116EE"/>
    <w:rsid w:val="00B274E7"/>
    <w:rsid w:val="00B277A0"/>
    <w:rsid w:val="00B948B3"/>
    <w:rsid w:val="00B95BE5"/>
    <w:rsid w:val="00BA7D1E"/>
    <w:rsid w:val="00BD0446"/>
    <w:rsid w:val="00BD23B9"/>
    <w:rsid w:val="00BE66A0"/>
    <w:rsid w:val="00BF0AF0"/>
    <w:rsid w:val="00BF282C"/>
    <w:rsid w:val="00C0002A"/>
    <w:rsid w:val="00C02666"/>
    <w:rsid w:val="00C04430"/>
    <w:rsid w:val="00C51785"/>
    <w:rsid w:val="00C52D45"/>
    <w:rsid w:val="00C62492"/>
    <w:rsid w:val="00C64E5C"/>
    <w:rsid w:val="00C734B1"/>
    <w:rsid w:val="00C817FC"/>
    <w:rsid w:val="00C91E2D"/>
    <w:rsid w:val="00C93032"/>
    <w:rsid w:val="00C940D5"/>
    <w:rsid w:val="00CD0FAF"/>
    <w:rsid w:val="00CD4651"/>
    <w:rsid w:val="00CE01F2"/>
    <w:rsid w:val="00CE1589"/>
    <w:rsid w:val="00CE70E5"/>
    <w:rsid w:val="00CE71A2"/>
    <w:rsid w:val="00CF4249"/>
    <w:rsid w:val="00D01E5A"/>
    <w:rsid w:val="00D37107"/>
    <w:rsid w:val="00D50759"/>
    <w:rsid w:val="00D847C4"/>
    <w:rsid w:val="00D9235F"/>
    <w:rsid w:val="00DA118F"/>
    <w:rsid w:val="00DA6815"/>
    <w:rsid w:val="00DB180D"/>
    <w:rsid w:val="00DB30BA"/>
    <w:rsid w:val="00DB71CF"/>
    <w:rsid w:val="00DC31DD"/>
    <w:rsid w:val="00DC7213"/>
    <w:rsid w:val="00DD3E1E"/>
    <w:rsid w:val="00DE4487"/>
    <w:rsid w:val="00DE4F0C"/>
    <w:rsid w:val="00E14468"/>
    <w:rsid w:val="00E17E37"/>
    <w:rsid w:val="00E24318"/>
    <w:rsid w:val="00E36708"/>
    <w:rsid w:val="00E367F4"/>
    <w:rsid w:val="00E5629F"/>
    <w:rsid w:val="00E87718"/>
    <w:rsid w:val="00E933DF"/>
    <w:rsid w:val="00EA18F5"/>
    <w:rsid w:val="00EA3FE6"/>
    <w:rsid w:val="00EC7C30"/>
    <w:rsid w:val="00EE1AF8"/>
    <w:rsid w:val="00EE5696"/>
    <w:rsid w:val="00EE7100"/>
    <w:rsid w:val="00EF2703"/>
    <w:rsid w:val="00F139DD"/>
    <w:rsid w:val="00F161AC"/>
    <w:rsid w:val="00F70F5E"/>
    <w:rsid w:val="00F92AFC"/>
    <w:rsid w:val="00FA3E08"/>
    <w:rsid w:val="00FA62E4"/>
    <w:rsid w:val="00FB17F0"/>
    <w:rsid w:val="00FB3B0D"/>
    <w:rsid w:val="00FB4577"/>
    <w:rsid w:val="00FD4B73"/>
    <w:rsid w:val="00FE0CC1"/>
    <w:rsid w:val="00FE0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C25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508"/>
    <w:pPr>
      <w:widowControl w:val="0"/>
      <w:autoSpaceDE w:val="0"/>
      <w:autoSpaceDN w:val="0"/>
      <w:adjustRightInd w:val="0"/>
    </w:pPr>
    <w:rPr>
      <w:rFonts w:ascii="Berylium" w:hAnsi="Berylium" w:cs="Berylium"/>
      <w:color w:val="000000"/>
    </w:rPr>
  </w:style>
  <w:style w:type="paragraph" w:styleId="BodyText3">
    <w:name w:val="Body Text 3"/>
    <w:basedOn w:val="Normal"/>
    <w:link w:val="BodyText3Char"/>
    <w:uiPriority w:val="99"/>
    <w:rsid w:val="00DA6815"/>
    <w:pPr>
      <w:widowControl w:val="0"/>
      <w:overflowPunct w:val="0"/>
      <w:autoSpaceDE w:val="0"/>
      <w:autoSpaceDN w:val="0"/>
      <w:adjustRightInd w:val="0"/>
      <w:spacing w:after="120" w:line="285" w:lineRule="auto"/>
    </w:pPr>
    <w:rPr>
      <w:rFonts w:ascii="Calibri" w:eastAsia="Times New Roman" w:hAnsi="Calibri" w:cs="Calibri"/>
      <w:color w:val="000000"/>
      <w:kern w:val="28"/>
      <w:sz w:val="19"/>
      <w:szCs w:val="19"/>
    </w:rPr>
  </w:style>
  <w:style w:type="character" w:customStyle="1" w:styleId="BodyText3Char">
    <w:name w:val="Body Text 3 Char"/>
    <w:basedOn w:val="DefaultParagraphFont"/>
    <w:link w:val="BodyText3"/>
    <w:uiPriority w:val="99"/>
    <w:rsid w:val="00DA6815"/>
    <w:rPr>
      <w:rFonts w:ascii="Calibri" w:eastAsia="Times New Roman" w:hAnsi="Calibri" w:cs="Calibri"/>
      <w:color w:val="000000"/>
      <w:kern w:val="28"/>
      <w:sz w:val="19"/>
      <w:szCs w:val="19"/>
    </w:rPr>
  </w:style>
  <w:style w:type="paragraph" w:styleId="ListParagraph">
    <w:name w:val="List Paragraph"/>
    <w:basedOn w:val="Normal"/>
    <w:uiPriority w:val="34"/>
    <w:qFormat/>
    <w:rsid w:val="007F3921"/>
    <w:pPr>
      <w:ind w:left="720"/>
      <w:contextualSpacing/>
    </w:pPr>
  </w:style>
  <w:style w:type="paragraph" w:styleId="BalloonText">
    <w:name w:val="Balloon Text"/>
    <w:basedOn w:val="Normal"/>
    <w:link w:val="BalloonTextChar"/>
    <w:uiPriority w:val="99"/>
    <w:semiHidden/>
    <w:unhideWhenUsed/>
    <w:rsid w:val="00DC31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1DD"/>
    <w:rPr>
      <w:rFonts w:ascii="Lucida Grande" w:hAnsi="Lucida Grande" w:cs="Lucida Grande"/>
      <w:sz w:val="18"/>
      <w:szCs w:val="18"/>
    </w:rPr>
  </w:style>
  <w:style w:type="paragraph" w:styleId="NormalWeb">
    <w:name w:val="Normal (Web)"/>
    <w:basedOn w:val="Normal"/>
    <w:uiPriority w:val="99"/>
    <w:unhideWhenUsed/>
    <w:rsid w:val="00F161A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555A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508"/>
    <w:pPr>
      <w:widowControl w:val="0"/>
      <w:autoSpaceDE w:val="0"/>
      <w:autoSpaceDN w:val="0"/>
      <w:adjustRightInd w:val="0"/>
    </w:pPr>
    <w:rPr>
      <w:rFonts w:ascii="Berylium" w:hAnsi="Berylium" w:cs="Berylium"/>
      <w:color w:val="000000"/>
    </w:rPr>
  </w:style>
  <w:style w:type="paragraph" w:styleId="BodyText3">
    <w:name w:val="Body Text 3"/>
    <w:basedOn w:val="Normal"/>
    <w:link w:val="BodyText3Char"/>
    <w:uiPriority w:val="99"/>
    <w:rsid w:val="00DA6815"/>
    <w:pPr>
      <w:widowControl w:val="0"/>
      <w:overflowPunct w:val="0"/>
      <w:autoSpaceDE w:val="0"/>
      <w:autoSpaceDN w:val="0"/>
      <w:adjustRightInd w:val="0"/>
      <w:spacing w:after="120" w:line="285" w:lineRule="auto"/>
    </w:pPr>
    <w:rPr>
      <w:rFonts w:ascii="Calibri" w:eastAsia="Times New Roman" w:hAnsi="Calibri" w:cs="Calibri"/>
      <w:color w:val="000000"/>
      <w:kern w:val="28"/>
      <w:sz w:val="19"/>
      <w:szCs w:val="19"/>
    </w:rPr>
  </w:style>
  <w:style w:type="character" w:customStyle="1" w:styleId="BodyText3Char">
    <w:name w:val="Body Text 3 Char"/>
    <w:basedOn w:val="DefaultParagraphFont"/>
    <w:link w:val="BodyText3"/>
    <w:uiPriority w:val="99"/>
    <w:rsid w:val="00DA6815"/>
    <w:rPr>
      <w:rFonts w:ascii="Calibri" w:eastAsia="Times New Roman" w:hAnsi="Calibri" w:cs="Calibri"/>
      <w:color w:val="000000"/>
      <w:kern w:val="28"/>
      <w:sz w:val="19"/>
      <w:szCs w:val="19"/>
    </w:rPr>
  </w:style>
  <w:style w:type="paragraph" w:styleId="ListParagraph">
    <w:name w:val="List Paragraph"/>
    <w:basedOn w:val="Normal"/>
    <w:uiPriority w:val="34"/>
    <w:qFormat/>
    <w:rsid w:val="007F3921"/>
    <w:pPr>
      <w:ind w:left="720"/>
      <w:contextualSpacing/>
    </w:pPr>
  </w:style>
  <w:style w:type="paragraph" w:styleId="BalloonText">
    <w:name w:val="Balloon Text"/>
    <w:basedOn w:val="Normal"/>
    <w:link w:val="BalloonTextChar"/>
    <w:uiPriority w:val="99"/>
    <w:semiHidden/>
    <w:unhideWhenUsed/>
    <w:rsid w:val="00DC31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1DD"/>
    <w:rPr>
      <w:rFonts w:ascii="Lucida Grande" w:hAnsi="Lucida Grande" w:cs="Lucida Grande"/>
      <w:sz w:val="18"/>
      <w:szCs w:val="18"/>
    </w:rPr>
  </w:style>
  <w:style w:type="paragraph" w:styleId="NormalWeb">
    <w:name w:val="Normal (Web)"/>
    <w:basedOn w:val="Normal"/>
    <w:uiPriority w:val="99"/>
    <w:unhideWhenUsed/>
    <w:rsid w:val="00F161A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55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95793">
      <w:bodyDiv w:val="1"/>
      <w:marLeft w:val="0"/>
      <w:marRight w:val="0"/>
      <w:marTop w:val="0"/>
      <w:marBottom w:val="0"/>
      <w:divBdr>
        <w:top w:val="none" w:sz="0" w:space="0" w:color="auto"/>
        <w:left w:val="none" w:sz="0" w:space="0" w:color="auto"/>
        <w:bottom w:val="none" w:sz="0" w:space="0" w:color="auto"/>
        <w:right w:val="none" w:sz="0" w:space="0" w:color="auto"/>
      </w:divBdr>
      <w:divsChild>
        <w:div w:id="27532925">
          <w:marLeft w:val="274"/>
          <w:marRight w:val="0"/>
          <w:marTop w:val="0"/>
          <w:marBottom w:val="0"/>
          <w:divBdr>
            <w:top w:val="none" w:sz="0" w:space="0" w:color="auto"/>
            <w:left w:val="none" w:sz="0" w:space="0" w:color="auto"/>
            <w:bottom w:val="none" w:sz="0" w:space="0" w:color="auto"/>
            <w:right w:val="none" w:sz="0" w:space="0" w:color="auto"/>
          </w:divBdr>
        </w:div>
      </w:divsChild>
    </w:div>
    <w:div w:id="1210265588">
      <w:bodyDiv w:val="1"/>
      <w:marLeft w:val="0"/>
      <w:marRight w:val="0"/>
      <w:marTop w:val="0"/>
      <w:marBottom w:val="0"/>
      <w:divBdr>
        <w:top w:val="none" w:sz="0" w:space="0" w:color="auto"/>
        <w:left w:val="none" w:sz="0" w:space="0" w:color="auto"/>
        <w:bottom w:val="none" w:sz="0" w:space="0" w:color="auto"/>
        <w:right w:val="none" w:sz="0" w:space="0" w:color="auto"/>
      </w:divBdr>
      <w:divsChild>
        <w:div w:id="432022018">
          <w:marLeft w:val="274"/>
          <w:marRight w:val="0"/>
          <w:marTop w:val="0"/>
          <w:marBottom w:val="0"/>
          <w:divBdr>
            <w:top w:val="none" w:sz="0" w:space="0" w:color="auto"/>
            <w:left w:val="none" w:sz="0" w:space="0" w:color="auto"/>
            <w:bottom w:val="none" w:sz="0" w:space="0" w:color="auto"/>
            <w:right w:val="none" w:sz="0" w:space="0" w:color="auto"/>
          </w:divBdr>
        </w:div>
      </w:divsChild>
    </w:div>
    <w:div w:id="1433431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kmorris@pasco.k12.fl.us" TargetMode="External"/><Relationship Id="rId7" Type="http://schemas.openxmlformats.org/officeDocument/2006/relationships/hyperlink" Target="mailto:jnwilson@pasco.k12.fl.u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5520</Words>
  <Characters>31466</Characters>
  <Application>Microsoft Macintosh Word</Application>
  <DocSecurity>0</DocSecurity>
  <Lines>262</Lines>
  <Paragraphs>73</Paragraphs>
  <ScaleCrop>false</ScaleCrop>
  <Company>District School Board of Pasco County</Company>
  <LinksUpToDate>false</LinksUpToDate>
  <CharactersWithSpaces>36913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Sarah Johansen</cp:lastModifiedBy>
  <cp:revision>19</cp:revision>
  <cp:lastPrinted>2014-07-28T14:44:00Z</cp:lastPrinted>
  <dcterms:created xsi:type="dcterms:W3CDTF">2015-12-11T13:44:00Z</dcterms:created>
  <dcterms:modified xsi:type="dcterms:W3CDTF">2016-01-21T12:33:00Z</dcterms:modified>
</cp:coreProperties>
</file>