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F0" w:rsidRPr="006F3C86" w:rsidRDefault="001407F0" w:rsidP="001407F0">
      <w:pPr>
        <w:jc w:val="center"/>
        <w:rPr>
          <w:sz w:val="36"/>
        </w:rPr>
      </w:pPr>
      <w:bookmarkStart w:id="0" w:name="_GoBack"/>
      <w:bookmarkEnd w:id="0"/>
      <w:r w:rsidRPr="006F3C86">
        <w:rPr>
          <w:sz w:val="36"/>
        </w:rPr>
        <w:t>Online Dual Enrollment Request Form – Parent</w:t>
      </w:r>
      <w:r w:rsidR="007663EF">
        <w:rPr>
          <w:sz w:val="36"/>
        </w:rPr>
        <w:t>/Guardian</w:t>
      </w:r>
    </w:p>
    <w:p w:rsidR="00D04583" w:rsidRDefault="007663EF" w:rsidP="00007D80">
      <w:pPr>
        <w:pStyle w:val="ListParagraph"/>
        <w:numPr>
          <w:ilvl w:val="0"/>
          <w:numId w:val="1"/>
        </w:numPr>
      </w:pPr>
      <w:r>
        <w:t xml:space="preserve">The parent/guardian </w:t>
      </w:r>
      <w:r w:rsidR="00D04583">
        <w:t xml:space="preserve">will receive an email with a link to complete </w:t>
      </w:r>
      <w:r>
        <w:t>their</w:t>
      </w:r>
      <w:r w:rsidR="00D04583">
        <w:t xml:space="preserve"> part of the Dual Enrollment Request Form.  </w:t>
      </w:r>
      <w:r w:rsidR="00007D80">
        <w:t>Click on the l</w:t>
      </w:r>
      <w:r w:rsidR="00D04583">
        <w:t>ink provided</w:t>
      </w:r>
      <w:r>
        <w:t xml:space="preserve"> in the email</w:t>
      </w:r>
      <w:r w:rsidR="00D04583">
        <w:t>.</w:t>
      </w:r>
    </w:p>
    <w:p w:rsidR="00D04583" w:rsidRDefault="005709C5" w:rsidP="00D04583">
      <w:r>
        <w:rPr>
          <w:noProof/>
        </w:rPr>
        <mc:AlternateContent>
          <mc:Choice Requires="wps">
            <w:drawing>
              <wp:anchor distT="0" distB="0" distL="114300" distR="114300" simplePos="0" relativeHeight="251665408" behindDoc="0" locked="0" layoutInCell="1" allowOverlap="1">
                <wp:simplePos x="0" y="0"/>
                <wp:positionH relativeFrom="column">
                  <wp:posOffset>2076450</wp:posOffset>
                </wp:positionH>
                <wp:positionV relativeFrom="paragraph">
                  <wp:posOffset>1119505</wp:posOffset>
                </wp:positionV>
                <wp:extent cx="666750" cy="476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66750" cy="47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8B7E1" id="Rectangle 9" o:spid="_x0000_s1026" style="position:absolute;margin-left:163.5pt;margin-top:88.15pt;width:52.5pt;height: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" fillcolor="#4f81bd [3204]" strokecolor="#243f60 [1604]" strokeweight="2pt"/>
            </w:pict>
          </mc:Fallback>
        </mc:AlternateContent>
      </w:r>
      <w:r w:rsidR="00D04583">
        <w:rPr>
          <w:noProof/>
        </w:rPr>
        <w:drawing>
          <wp:inline distT="0" distB="0" distL="0" distR="0" wp14:anchorId="41DB2D2F" wp14:editId="10612A36">
            <wp:extent cx="5943600" cy="2865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865120"/>
                    </a:xfrm>
                    <a:prstGeom prst="rect">
                      <a:avLst/>
                    </a:prstGeom>
                  </pic:spPr>
                </pic:pic>
              </a:graphicData>
            </a:graphic>
          </wp:inline>
        </w:drawing>
      </w:r>
    </w:p>
    <w:p w:rsidR="00D04583" w:rsidRDefault="007663EF" w:rsidP="00D04583">
      <w:pPr>
        <w:pStyle w:val="ListParagraph"/>
        <w:numPr>
          <w:ilvl w:val="0"/>
          <w:numId w:val="1"/>
        </w:numPr>
      </w:pPr>
      <w:r>
        <w:t>The parent/guardian</w:t>
      </w:r>
      <w:r w:rsidR="00D04583">
        <w:t xml:space="preserve"> will then be presented the login page for Dynamic Forms.  If </w:t>
      </w:r>
      <w:r>
        <w:t>the parent/guardian</w:t>
      </w:r>
      <w:r w:rsidR="00D04583">
        <w:t xml:space="preserve"> do</w:t>
      </w:r>
      <w:r>
        <w:t>es</w:t>
      </w:r>
      <w:r w:rsidR="00D04583">
        <w:t xml:space="preserve"> not </w:t>
      </w:r>
      <w:r>
        <w:t>already have an account, an account</w:t>
      </w:r>
      <w:r w:rsidR="00D04583">
        <w:t xml:space="preserve"> need</w:t>
      </w:r>
      <w:r>
        <w:t>s</w:t>
      </w:r>
      <w:r w:rsidR="00D04583">
        <w:t xml:space="preserve"> to</w:t>
      </w:r>
      <w:r>
        <w:t xml:space="preserve"> be</w:t>
      </w:r>
      <w:r w:rsidR="00D04583">
        <w:t xml:space="preserve"> create</w:t>
      </w:r>
      <w:r>
        <w:t>d</w:t>
      </w:r>
      <w:r w:rsidR="00E6686A">
        <w:t xml:space="preserve"> by</w:t>
      </w:r>
      <w:r w:rsidR="00D04583">
        <w:t xml:space="preserve"> </w:t>
      </w:r>
      <w:r w:rsidR="00E6686A">
        <w:t>c</w:t>
      </w:r>
      <w:r w:rsidR="00D04583">
        <w:t>lick</w:t>
      </w:r>
      <w:r w:rsidR="00E6686A">
        <w:t>ing</w:t>
      </w:r>
      <w:r w:rsidR="00D04583">
        <w:t xml:space="preserve"> on </w:t>
      </w:r>
      <w:r w:rsidR="00E6686A">
        <w:t>the “</w:t>
      </w:r>
      <w:r w:rsidR="00D04583">
        <w:t>Create New Account</w:t>
      </w:r>
      <w:r w:rsidR="00E6686A">
        <w:t>” button</w:t>
      </w:r>
      <w:r w:rsidR="00D04583">
        <w:t xml:space="preserve">.  If </w:t>
      </w:r>
      <w:r>
        <w:t>the parent/guardian</w:t>
      </w:r>
      <w:r w:rsidR="00D04583">
        <w:t xml:space="preserve"> already ha</w:t>
      </w:r>
      <w:r>
        <w:t>s</w:t>
      </w:r>
      <w:r w:rsidR="00D04583">
        <w:t xml:space="preserve"> an account</w:t>
      </w:r>
      <w:r>
        <w:t>,</w:t>
      </w:r>
      <w:r w:rsidR="00D04583">
        <w:t xml:space="preserve"> </w:t>
      </w:r>
      <w:r w:rsidR="00007D80">
        <w:t>sk</w:t>
      </w:r>
      <w:r w:rsidR="00661AA2">
        <w:t xml:space="preserve">ip to Step 5 and </w:t>
      </w:r>
      <w:r w:rsidR="00D04583">
        <w:t xml:space="preserve">use </w:t>
      </w:r>
      <w:r>
        <w:t>the</w:t>
      </w:r>
      <w:r w:rsidR="00D04583">
        <w:t xml:space="preserve"> username and password</w:t>
      </w:r>
      <w:r>
        <w:t xml:space="preserve"> previously</w:t>
      </w:r>
      <w:r w:rsidR="00D04583">
        <w:t xml:space="preserve"> created</w:t>
      </w:r>
      <w:r w:rsidR="00661AA2">
        <w:t>.</w:t>
      </w:r>
      <w:r>
        <w:t xml:space="preserve"> </w:t>
      </w:r>
    </w:p>
    <w:p w:rsidR="00D04583" w:rsidRDefault="00D04583" w:rsidP="007663EF">
      <w:pPr>
        <w:ind w:firstLine="360"/>
      </w:pPr>
      <w:r>
        <w:rPr>
          <w:noProof/>
        </w:rPr>
        <w:drawing>
          <wp:inline distT="0" distB="0" distL="0" distR="0" wp14:anchorId="4AE556F3" wp14:editId="5B457B4C">
            <wp:extent cx="4612785" cy="3000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23750" cy="3007507"/>
                    </a:xfrm>
                    <a:prstGeom prst="rect">
                      <a:avLst/>
                    </a:prstGeom>
                  </pic:spPr>
                </pic:pic>
              </a:graphicData>
            </a:graphic>
          </wp:inline>
        </w:drawing>
      </w:r>
    </w:p>
    <w:p w:rsidR="00D04583" w:rsidRDefault="00D04583" w:rsidP="00D04583">
      <w:pPr>
        <w:pStyle w:val="ListParagraph"/>
        <w:numPr>
          <w:ilvl w:val="0"/>
          <w:numId w:val="1"/>
        </w:numPr>
      </w:pPr>
      <w:r>
        <w:lastRenderedPageBreak/>
        <w:t xml:space="preserve">Fill out the </w:t>
      </w:r>
      <w:r w:rsidR="00661AA2">
        <w:t>“</w:t>
      </w:r>
      <w:r>
        <w:t>cr</w:t>
      </w:r>
      <w:r w:rsidR="00E6686A">
        <w:t>eate new account</w:t>
      </w:r>
      <w:r w:rsidR="00661AA2">
        <w:t>”</w:t>
      </w:r>
      <w:r w:rsidR="00E6686A">
        <w:t xml:space="preserve"> page</w:t>
      </w:r>
      <w:r>
        <w:t>.</w:t>
      </w:r>
    </w:p>
    <w:p w:rsidR="00D04583" w:rsidRDefault="0004644A" w:rsidP="007663EF">
      <w:pPr>
        <w:ind w:firstLine="360"/>
      </w:pPr>
      <w:r>
        <w:rPr>
          <w:noProof/>
        </w:rPr>
        <mc:AlternateContent>
          <mc:Choice Requires="wps">
            <w:drawing>
              <wp:anchor distT="0" distB="0" distL="114300" distR="114300" simplePos="0" relativeHeight="251661312" behindDoc="0" locked="0" layoutInCell="1" allowOverlap="1" wp14:anchorId="33E0C21E" wp14:editId="5083C6AC">
                <wp:simplePos x="0" y="0"/>
                <wp:positionH relativeFrom="column">
                  <wp:posOffset>2438400</wp:posOffset>
                </wp:positionH>
                <wp:positionV relativeFrom="paragraph">
                  <wp:posOffset>2658110</wp:posOffset>
                </wp:positionV>
                <wp:extent cx="771525" cy="476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71525" cy="476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8362E" id="Rectangle 5" o:spid="_x0000_s1026" style="position:absolute;margin-left:192pt;margin-top:209.3pt;width:60.7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" fillcolor="#4f81bd" strokecolor="#385d8a" strokeweight="2pt"/>
            </w:pict>
          </mc:Fallback>
        </mc:AlternateContent>
      </w:r>
      <w:r>
        <w:rPr>
          <w:noProof/>
        </w:rPr>
        <mc:AlternateContent>
          <mc:Choice Requires="wps">
            <w:drawing>
              <wp:anchor distT="0" distB="0" distL="114300" distR="114300" simplePos="0" relativeHeight="251659264" behindDoc="0" locked="0" layoutInCell="1" allowOverlap="1" wp14:anchorId="3CD10189" wp14:editId="3934A668">
                <wp:simplePos x="0" y="0"/>
                <wp:positionH relativeFrom="column">
                  <wp:posOffset>2438400</wp:posOffset>
                </wp:positionH>
                <wp:positionV relativeFrom="paragraph">
                  <wp:posOffset>2458085</wp:posOffset>
                </wp:positionV>
                <wp:extent cx="771525" cy="47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71525" cy="47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C3865" id="Rectangle 4" o:spid="_x0000_s1026" style="position:absolute;margin-left:192pt;margin-top:193.55pt;width:60.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" fillcolor="#4f81bd [3204]" strokecolor="#243f60 [1604]" strokeweight="2pt"/>
            </w:pict>
          </mc:Fallback>
        </mc:AlternateContent>
      </w:r>
      <w:r w:rsidR="00D04583">
        <w:rPr>
          <w:noProof/>
        </w:rPr>
        <w:drawing>
          <wp:inline distT="0" distB="0" distL="0" distR="0" wp14:anchorId="6D8B7504" wp14:editId="1A1516D6">
            <wp:extent cx="5943600" cy="36696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669665"/>
                    </a:xfrm>
                    <a:prstGeom prst="rect">
                      <a:avLst/>
                    </a:prstGeom>
                  </pic:spPr>
                </pic:pic>
              </a:graphicData>
            </a:graphic>
          </wp:inline>
        </w:drawing>
      </w:r>
    </w:p>
    <w:p w:rsidR="00D04583" w:rsidRDefault="004534F7" w:rsidP="00D04583">
      <w:pPr>
        <w:pStyle w:val="ListParagraph"/>
        <w:numPr>
          <w:ilvl w:val="0"/>
          <w:numId w:val="1"/>
        </w:numPr>
      </w:pPr>
      <w:r>
        <w:t>C</w:t>
      </w:r>
      <w:r w:rsidR="00D04583">
        <w:t xml:space="preserve">lick on </w:t>
      </w:r>
      <w:r w:rsidR="00E6686A">
        <w:t>“</w:t>
      </w:r>
      <w:r w:rsidR="00D04583">
        <w:t>create account</w:t>
      </w:r>
      <w:r w:rsidR="00E6686A">
        <w:t>”</w:t>
      </w:r>
      <w:r w:rsidR="00BC30D2">
        <w:t>.  A</w:t>
      </w:r>
      <w:r w:rsidR="00D04583">
        <w:t xml:space="preserve">n email will be sent to </w:t>
      </w:r>
      <w:r w:rsidR="00CC2376">
        <w:t xml:space="preserve">the parent/guardian </w:t>
      </w:r>
      <w:r w:rsidR="00D04583">
        <w:t>to verify</w:t>
      </w:r>
      <w:r w:rsidR="00CC2376">
        <w:t xml:space="preserve"> their</w:t>
      </w:r>
      <w:r w:rsidR="00D04583">
        <w:t xml:space="preserve"> account.</w:t>
      </w:r>
    </w:p>
    <w:p w:rsidR="00D04583" w:rsidRDefault="00D04583" w:rsidP="0004644A">
      <w:pPr>
        <w:ind w:firstLine="360"/>
      </w:pPr>
      <w:r>
        <w:rPr>
          <w:noProof/>
        </w:rPr>
        <mc:AlternateContent>
          <mc:Choice Requires="wps">
            <w:drawing>
              <wp:anchor distT="0" distB="0" distL="114300" distR="114300" simplePos="0" relativeHeight="251663360" behindDoc="0" locked="0" layoutInCell="1" allowOverlap="1" wp14:anchorId="790EEF2A" wp14:editId="4CFA050F">
                <wp:simplePos x="0" y="0"/>
                <wp:positionH relativeFrom="column">
                  <wp:posOffset>1190625</wp:posOffset>
                </wp:positionH>
                <wp:positionV relativeFrom="paragraph">
                  <wp:posOffset>1115695</wp:posOffset>
                </wp:positionV>
                <wp:extent cx="1000125" cy="476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00125" cy="476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0DB869" id="Rectangle 6" o:spid="_x0000_s1026" style="position:absolute;margin-left:93.75pt;margin-top:87.85pt;width:78.75pt;height: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" fillcolor="#4f81bd" strokecolor="#385d8a" strokeweight="2pt"/>
            </w:pict>
          </mc:Fallback>
        </mc:AlternateContent>
      </w:r>
      <w:r>
        <w:rPr>
          <w:noProof/>
        </w:rPr>
        <w:drawing>
          <wp:inline distT="0" distB="0" distL="0" distR="0" wp14:anchorId="2BAEC89B" wp14:editId="6B529CC0">
            <wp:extent cx="4238625" cy="1704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51733" cy="1710248"/>
                    </a:xfrm>
                    <a:prstGeom prst="rect">
                      <a:avLst/>
                    </a:prstGeom>
                  </pic:spPr>
                </pic:pic>
              </a:graphicData>
            </a:graphic>
          </wp:inline>
        </w:drawing>
      </w:r>
    </w:p>
    <w:p w:rsidR="00D04583" w:rsidRDefault="00D04583" w:rsidP="0004644A">
      <w:pPr>
        <w:ind w:firstLine="360"/>
      </w:pPr>
      <w:r>
        <w:rPr>
          <w:noProof/>
        </w:rPr>
        <w:drawing>
          <wp:inline distT="0" distB="0" distL="0" distR="0" wp14:anchorId="268AEE92" wp14:editId="3AEF23EB">
            <wp:extent cx="4943475" cy="142547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45306" cy="1426002"/>
                    </a:xfrm>
                    <a:prstGeom prst="rect">
                      <a:avLst/>
                    </a:prstGeom>
                  </pic:spPr>
                </pic:pic>
              </a:graphicData>
            </a:graphic>
          </wp:inline>
        </w:drawing>
      </w:r>
    </w:p>
    <w:p w:rsidR="00D04583" w:rsidRDefault="00D04583">
      <w:r>
        <w:br w:type="page"/>
      </w:r>
    </w:p>
    <w:p w:rsidR="00D04583" w:rsidRDefault="0004644A" w:rsidP="00D04583">
      <w:pPr>
        <w:pStyle w:val="ListParagraph"/>
        <w:numPr>
          <w:ilvl w:val="0"/>
          <w:numId w:val="1"/>
        </w:numPr>
      </w:pPr>
      <w:r>
        <w:lastRenderedPageBreak/>
        <w:t>The parent/guardian will enter their</w:t>
      </w:r>
      <w:r w:rsidR="00D04583">
        <w:t xml:space="preserve"> username and password</w:t>
      </w:r>
      <w:r>
        <w:t xml:space="preserve">.  </w:t>
      </w:r>
      <w:r w:rsidR="00E6686A">
        <w:rPr>
          <w:i/>
        </w:rPr>
        <w:t>Note: P</w:t>
      </w:r>
      <w:r w:rsidRPr="00E6686A">
        <w:rPr>
          <w:i/>
        </w:rPr>
        <w:t>asswords are case sensitive.</w:t>
      </w:r>
    </w:p>
    <w:p w:rsidR="00D04583" w:rsidRDefault="00E72F63" w:rsidP="0004644A">
      <w:pPr>
        <w:ind w:firstLine="360"/>
      </w:pPr>
      <w:r>
        <w:rPr>
          <w:noProof/>
        </w:rPr>
        <w:drawing>
          <wp:inline distT="0" distB="0" distL="0" distR="0" wp14:anchorId="33FC5549" wp14:editId="7260A2D0">
            <wp:extent cx="4962525" cy="328502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63326" cy="3285552"/>
                    </a:xfrm>
                    <a:prstGeom prst="rect">
                      <a:avLst/>
                    </a:prstGeom>
                  </pic:spPr>
                </pic:pic>
              </a:graphicData>
            </a:graphic>
          </wp:inline>
        </w:drawing>
      </w:r>
    </w:p>
    <w:p w:rsidR="00D04583" w:rsidRDefault="006643D4" w:rsidP="00007D80">
      <w:pPr>
        <w:pStyle w:val="ListParagraph"/>
        <w:numPr>
          <w:ilvl w:val="0"/>
          <w:numId w:val="1"/>
        </w:numPr>
      </w:pPr>
      <w:r>
        <w:t>The parent/guardian will</w:t>
      </w:r>
      <w:r w:rsidR="00E72F63">
        <w:t xml:space="preserve"> need to confirm</w:t>
      </w:r>
      <w:r>
        <w:t xml:space="preserve"> their identity </w:t>
      </w:r>
      <w:r w:rsidR="00E72F63">
        <w:t xml:space="preserve">by answering </w:t>
      </w:r>
      <w:r>
        <w:t>their</w:t>
      </w:r>
      <w:r w:rsidR="00E72F63">
        <w:t xml:space="preserve"> security question.  </w:t>
      </w:r>
      <w:r w:rsidRPr="00007D80">
        <w:rPr>
          <w:i/>
        </w:rPr>
        <w:t>(This will happen if you are a new user or a returning user that did not click on “This is my device”</w:t>
      </w:r>
      <w:r w:rsidR="00661AA2" w:rsidRPr="00007D80">
        <w:rPr>
          <w:i/>
        </w:rPr>
        <w:t>)</w:t>
      </w:r>
      <w:r w:rsidRPr="00007D80">
        <w:rPr>
          <w:i/>
        </w:rPr>
        <w:t>.</w:t>
      </w:r>
      <w:r>
        <w:t xml:space="preserve">  </w:t>
      </w:r>
      <w:r w:rsidR="00E72F63">
        <w:t>Click Login.</w:t>
      </w:r>
    </w:p>
    <w:p w:rsidR="00E72F63" w:rsidRDefault="00E72F63" w:rsidP="006643D4">
      <w:pPr>
        <w:ind w:firstLine="360"/>
      </w:pPr>
      <w:r>
        <w:rPr>
          <w:noProof/>
        </w:rPr>
        <mc:AlternateContent>
          <mc:Choice Requires="wps">
            <w:drawing>
              <wp:anchor distT="0" distB="0" distL="114300" distR="114300" simplePos="0" relativeHeight="251664384" behindDoc="0" locked="0" layoutInCell="1" allowOverlap="1">
                <wp:simplePos x="0" y="0"/>
                <wp:positionH relativeFrom="column">
                  <wp:posOffset>1228725</wp:posOffset>
                </wp:positionH>
                <wp:positionV relativeFrom="paragraph">
                  <wp:posOffset>996950</wp:posOffset>
                </wp:positionV>
                <wp:extent cx="628650" cy="571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28650" cy="57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0C83A" id="Rectangle 7" o:spid="_x0000_s1026" style="position:absolute;margin-left:96.75pt;margin-top:78.5pt;width:49.5pt;height: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" fillcolor="#4f81bd [3204]" strokecolor="#243f60 [1604]" strokeweight="2pt"/>
            </w:pict>
          </mc:Fallback>
        </mc:AlternateContent>
      </w:r>
      <w:r>
        <w:rPr>
          <w:noProof/>
        </w:rPr>
        <w:drawing>
          <wp:inline distT="0" distB="0" distL="0" distR="0" wp14:anchorId="0194BAFA" wp14:editId="41D5B4CE">
            <wp:extent cx="4676775" cy="2781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76775" cy="2781300"/>
                    </a:xfrm>
                    <a:prstGeom prst="rect">
                      <a:avLst/>
                    </a:prstGeom>
                  </pic:spPr>
                </pic:pic>
              </a:graphicData>
            </a:graphic>
          </wp:inline>
        </w:drawing>
      </w:r>
    </w:p>
    <w:p w:rsidR="00E72F63" w:rsidRDefault="00E72F63">
      <w:r>
        <w:br w:type="page"/>
      </w:r>
    </w:p>
    <w:p w:rsidR="00E72F63" w:rsidRDefault="00752978" w:rsidP="00E72F63">
      <w:pPr>
        <w:pStyle w:val="ListParagraph"/>
        <w:numPr>
          <w:ilvl w:val="0"/>
          <w:numId w:val="1"/>
        </w:numPr>
      </w:pPr>
      <w:r>
        <w:lastRenderedPageBreak/>
        <w:t xml:space="preserve">The parent/guardian is </w:t>
      </w:r>
      <w:r w:rsidR="00E72F63">
        <w:t xml:space="preserve">now logged in and can complete </w:t>
      </w:r>
      <w:r>
        <w:t>their</w:t>
      </w:r>
      <w:r w:rsidR="00E72F63">
        <w:t xml:space="preserve"> part of the Dual Enrollment Request form.</w:t>
      </w:r>
    </w:p>
    <w:p w:rsidR="00E72F63" w:rsidRDefault="00E72F63" w:rsidP="00752978">
      <w:pPr>
        <w:ind w:firstLine="360"/>
      </w:pPr>
      <w:r>
        <w:rPr>
          <w:noProof/>
        </w:rPr>
        <w:drawing>
          <wp:inline distT="0" distB="0" distL="0" distR="0" wp14:anchorId="30248BB4" wp14:editId="0510498B">
            <wp:extent cx="5562600" cy="18559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567949" cy="1857768"/>
                    </a:xfrm>
                    <a:prstGeom prst="rect">
                      <a:avLst/>
                    </a:prstGeom>
                  </pic:spPr>
                </pic:pic>
              </a:graphicData>
            </a:graphic>
          </wp:inline>
        </w:drawing>
      </w:r>
    </w:p>
    <w:p w:rsidR="00E72F63" w:rsidRDefault="00E72F63" w:rsidP="00E72F63">
      <w:pPr>
        <w:pStyle w:val="ListParagraph"/>
        <w:numPr>
          <w:ilvl w:val="0"/>
          <w:numId w:val="1"/>
        </w:numPr>
      </w:pPr>
      <w:r>
        <w:t xml:space="preserve">Please read the terms and conditions of the Dual Enrollment Registration Terms and Conditions.  Click on </w:t>
      </w:r>
      <w:r w:rsidR="00E6686A">
        <w:t>“</w:t>
      </w:r>
      <w:r>
        <w:t>Accept and Agree</w:t>
      </w:r>
      <w:r w:rsidR="00E6686A">
        <w:t>.”</w:t>
      </w:r>
      <w:r>
        <w:t xml:space="preserve"> </w:t>
      </w:r>
      <w:r w:rsidR="00E6686A">
        <w:t>F</w:t>
      </w:r>
      <w:r w:rsidR="00752978">
        <w:t>rom here</w:t>
      </w:r>
      <w:r w:rsidR="00E6686A">
        <w:t>,</w:t>
      </w:r>
      <w:r w:rsidR="00752978">
        <w:t xml:space="preserve"> you can either </w:t>
      </w:r>
      <w:r w:rsidR="00E6686A">
        <w:t>“</w:t>
      </w:r>
      <w:r w:rsidR="00752978">
        <w:t>r</w:t>
      </w:r>
      <w:r>
        <w:t>eject</w:t>
      </w:r>
      <w:r w:rsidR="00E6686A">
        <w:t>”</w:t>
      </w:r>
      <w:r>
        <w:t xml:space="preserve"> your student’s app</w:t>
      </w:r>
      <w:r w:rsidR="00752978">
        <w:t xml:space="preserve">lication or you can click </w:t>
      </w:r>
      <w:r w:rsidR="00E6686A">
        <w:t>“</w:t>
      </w:r>
      <w:r w:rsidR="00752978">
        <w:t>next</w:t>
      </w:r>
      <w:r w:rsidR="00E6686A">
        <w:t>”</w:t>
      </w:r>
      <w:r w:rsidR="00752978">
        <w:t xml:space="preserve"> to approve.</w:t>
      </w:r>
      <w:r w:rsidR="005709C5">
        <w:rPr>
          <w:noProof/>
        </w:rPr>
        <mc:AlternateContent>
          <mc:Choice Requires="wps">
            <w:drawing>
              <wp:anchor distT="0" distB="0" distL="114300" distR="114300" simplePos="0" relativeHeight="251666432" behindDoc="0" locked="0" layoutInCell="1" allowOverlap="1">
                <wp:simplePos x="0" y="0"/>
                <wp:positionH relativeFrom="column">
                  <wp:posOffset>2790825</wp:posOffset>
                </wp:positionH>
                <wp:positionV relativeFrom="paragraph">
                  <wp:posOffset>1163320</wp:posOffset>
                </wp:positionV>
                <wp:extent cx="34290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429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9360F" id="Rectangle 11" o:spid="_x0000_s1026" style="position:absolute;margin-left:219.75pt;margin-top:91.6pt;width:27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" fillcolor="#4f81bd [3204]" strokecolor="#243f60 [1604]" strokeweight="2pt"/>
            </w:pict>
          </mc:Fallback>
        </mc:AlternateContent>
      </w:r>
      <w:r>
        <w:rPr>
          <w:noProof/>
        </w:rPr>
        <w:drawing>
          <wp:inline distT="0" distB="0" distL="0" distR="0" wp14:anchorId="75D91E05" wp14:editId="25619E9A">
            <wp:extent cx="5376762" cy="4933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381625" cy="4938412"/>
                    </a:xfrm>
                    <a:prstGeom prst="rect">
                      <a:avLst/>
                    </a:prstGeom>
                  </pic:spPr>
                </pic:pic>
              </a:graphicData>
            </a:graphic>
          </wp:inline>
        </w:drawing>
      </w:r>
    </w:p>
    <w:p w:rsidR="00E72F63" w:rsidRDefault="00E6686A" w:rsidP="00E72F63">
      <w:pPr>
        <w:pStyle w:val="ListParagraph"/>
        <w:numPr>
          <w:ilvl w:val="0"/>
          <w:numId w:val="1"/>
        </w:numPr>
      </w:pPr>
      <w:r>
        <w:lastRenderedPageBreak/>
        <w:t xml:space="preserve">Click “Next.” </w:t>
      </w:r>
      <w:r w:rsidRPr="00007D80">
        <w:rPr>
          <w:b/>
          <w:i/>
        </w:rPr>
        <w:t xml:space="preserve">This </w:t>
      </w:r>
      <w:r w:rsidR="0042570B" w:rsidRPr="00007D80">
        <w:rPr>
          <w:b/>
          <w:i/>
        </w:rPr>
        <w:t>page is for high school use only</w:t>
      </w:r>
      <w:r w:rsidR="0042570B" w:rsidRPr="00007D80">
        <w:rPr>
          <w:b/>
        </w:rPr>
        <w:t>.</w:t>
      </w:r>
      <w:r w:rsidR="0042570B">
        <w:t xml:space="preserve">  </w:t>
      </w:r>
    </w:p>
    <w:p w:rsidR="0042570B" w:rsidRDefault="0042570B" w:rsidP="0042570B">
      <w:r>
        <w:rPr>
          <w:noProof/>
        </w:rPr>
        <w:drawing>
          <wp:inline distT="0" distB="0" distL="0" distR="0" wp14:anchorId="18CC6488" wp14:editId="743963C9">
            <wp:extent cx="5943600" cy="63068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6306820"/>
                    </a:xfrm>
                    <a:prstGeom prst="rect">
                      <a:avLst/>
                    </a:prstGeom>
                  </pic:spPr>
                </pic:pic>
              </a:graphicData>
            </a:graphic>
          </wp:inline>
        </w:drawing>
      </w:r>
    </w:p>
    <w:p w:rsidR="0042570B" w:rsidRDefault="0042570B">
      <w:r>
        <w:br w:type="page"/>
      </w:r>
    </w:p>
    <w:p w:rsidR="0042570B" w:rsidRDefault="00E6686A" w:rsidP="0042570B">
      <w:pPr>
        <w:pStyle w:val="ListParagraph"/>
        <w:numPr>
          <w:ilvl w:val="0"/>
          <w:numId w:val="1"/>
        </w:numPr>
      </w:pPr>
      <w:r>
        <w:lastRenderedPageBreak/>
        <w:t xml:space="preserve">Click “Next”. </w:t>
      </w:r>
      <w:r w:rsidRPr="00007D80">
        <w:rPr>
          <w:b/>
          <w:i/>
        </w:rPr>
        <w:t xml:space="preserve">This </w:t>
      </w:r>
      <w:r w:rsidR="0042570B" w:rsidRPr="00007D80">
        <w:rPr>
          <w:b/>
          <w:i/>
        </w:rPr>
        <w:t>page is for PHSC use only.</w:t>
      </w:r>
      <w:r w:rsidR="0042570B">
        <w:t xml:space="preserve">  </w:t>
      </w:r>
    </w:p>
    <w:p w:rsidR="0042570B" w:rsidRDefault="0042570B" w:rsidP="0042570B">
      <w:r>
        <w:rPr>
          <w:noProof/>
        </w:rPr>
        <w:drawing>
          <wp:inline distT="0" distB="0" distL="0" distR="0" wp14:anchorId="714A311D" wp14:editId="464B0884">
            <wp:extent cx="5657850" cy="19826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57850" cy="1982665"/>
                    </a:xfrm>
                    <a:prstGeom prst="rect">
                      <a:avLst/>
                    </a:prstGeom>
                  </pic:spPr>
                </pic:pic>
              </a:graphicData>
            </a:graphic>
          </wp:inline>
        </w:drawing>
      </w:r>
    </w:p>
    <w:p w:rsidR="0042570B" w:rsidRDefault="00E6686A" w:rsidP="0042570B">
      <w:pPr>
        <w:pStyle w:val="ListParagraph"/>
        <w:numPr>
          <w:ilvl w:val="0"/>
          <w:numId w:val="1"/>
        </w:numPr>
      </w:pPr>
      <w:r>
        <w:t>Submit your Electronic Signature.</w:t>
      </w:r>
    </w:p>
    <w:p w:rsidR="0042570B" w:rsidRDefault="0042570B" w:rsidP="00752978">
      <w:pPr>
        <w:ind w:firstLine="360"/>
      </w:pPr>
      <w:r>
        <w:rPr>
          <w:noProof/>
        </w:rPr>
        <w:drawing>
          <wp:inline distT="0" distB="0" distL="0" distR="0" wp14:anchorId="5252CA8C" wp14:editId="4D313041">
            <wp:extent cx="5151723" cy="2028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63588" cy="2033498"/>
                    </a:xfrm>
                    <a:prstGeom prst="rect">
                      <a:avLst/>
                    </a:prstGeom>
                  </pic:spPr>
                </pic:pic>
              </a:graphicData>
            </a:graphic>
          </wp:inline>
        </w:drawing>
      </w:r>
    </w:p>
    <w:p w:rsidR="00E72F63" w:rsidRDefault="0042570B" w:rsidP="0042570B">
      <w:pPr>
        <w:pStyle w:val="ListParagraph"/>
        <w:numPr>
          <w:ilvl w:val="0"/>
          <w:numId w:val="1"/>
        </w:numPr>
      </w:pPr>
      <w:r>
        <w:t xml:space="preserve">Once </w:t>
      </w:r>
      <w:r w:rsidR="00752978">
        <w:t>the parent/guardian</w:t>
      </w:r>
      <w:r>
        <w:t xml:space="preserve"> electronically sign</w:t>
      </w:r>
      <w:r w:rsidR="00752978">
        <w:t>s</w:t>
      </w:r>
      <w:r>
        <w:t xml:space="preserve"> the form, the school counselor will receive an email so that they can process the form with the courses and provide the necessary documentation.  You can also select View Form PDF.</w:t>
      </w:r>
    </w:p>
    <w:p w:rsidR="00D04583" w:rsidRDefault="0042570B" w:rsidP="00752978">
      <w:pPr>
        <w:ind w:firstLine="360"/>
      </w:pPr>
      <w:r>
        <w:rPr>
          <w:noProof/>
        </w:rPr>
        <w:drawing>
          <wp:inline distT="0" distB="0" distL="0" distR="0" wp14:anchorId="42D67A58" wp14:editId="39206267">
            <wp:extent cx="4827905" cy="17811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832838" cy="1782995"/>
                    </a:xfrm>
                    <a:prstGeom prst="rect">
                      <a:avLst/>
                    </a:prstGeom>
                  </pic:spPr>
                </pic:pic>
              </a:graphicData>
            </a:graphic>
          </wp:inline>
        </w:drawing>
      </w:r>
    </w:p>
    <w:p w:rsidR="00752978" w:rsidRDefault="00752978" w:rsidP="00752978">
      <w:pPr>
        <w:pStyle w:val="ListParagraph"/>
        <w:numPr>
          <w:ilvl w:val="0"/>
          <w:numId w:val="1"/>
        </w:numPr>
      </w:pPr>
      <w:r>
        <w:t>Please check your email account for confirmation emails.</w:t>
      </w:r>
    </w:p>
    <w:sectPr w:rsidR="0075297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B33" w:rsidRDefault="00D04B33" w:rsidP="00805A84">
      <w:pPr>
        <w:spacing w:after="0" w:line="240" w:lineRule="auto"/>
      </w:pPr>
      <w:r>
        <w:separator/>
      </w:r>
    </w:p>
  </w:endnote>
  <w:endnote w:type="continuationSeparator" w:id="0">
    <w:p w:rsidR="00D04B33" w:rsidRDefault="00D04B33" w:rsidP="0080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84" w:rsidRDefault="00805A84">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AF721A">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AF721A">
      <w:rPr>
        <w:noProof/>
        <w:color w:val="17365D" w:themeColor="text2" w:themeShade="BF"/>
        <w:sz w:val="24"/>
        <w:szCs w:val="24"/>
      </w:rPr>
      <w:t>6</w:t>
    </w:r>
    <w:r>
      <w:rPr>
        <w:color w:val="17365D" w:themeColor="text2" w:themeShade="BF"/>
        <w:sz w:val="24"/>
        <w:szCs w:val="24"/>
      </w:rPr>
      <w:fldChar w:fldCharType="end"/>
    </w:r>
    <w:r>
      <w:rPr>
        <w:color w:val="17365D" w:themeColor="text2" w:themeShade="BF"/>
        <w:sz w:val="24"/>
        <w:szCs w:val="24"/>
      </w:rPr>
      <w:t xml:space="preserve"> </w:t>
    </w:r>
    <w:r w:rsidRPr="00805A84">
      <w:rPr>
        <w:color w:val="17365D" w:themeColor="text2" w:themeShade="BF"/>
        <w:sz w:val="18"/>
        <w:szCs w:val="24"/>
      </w:rPr>
      <w:t>FINAL 10.30.17 - js</w:t>
    </w:r>
  </w:p>
  <w:p w:rsidR="00805A84" w:rsidRDefault="00805A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B33" w:rsidRDefault="00D04B33" w:rsidP="00805A84">
      <w:pPr>
        <w:spacing w:after="0" w:line="240" w:lineRule="auto"/>
      </w:pPr>
      <w:r>
        <w:separator/>
      </w:r>
    </w:p>
  </w:footnote>
  <w:footnote w:type="continuationSeparator" w:id="0">
    <w:p w:rsidR="00D04B33" w:rsidRDefault="00D04B33" w:rsidP="00805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60585"/>
    <w:multiLevelType w:val="hybridMultilevel"/>
    <w:tmpl w:val="C75C9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668F2"/>
    <w:multiLevelType w:val="hybridMultilevel"/>
    <w:tmpl w:val="373C5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F0"/>
    <w:rsid w:val="00007D80"/>
    <w:rsid w:val="00012A7B"/>
    <w:rsid w:val="0004644A"/>
    <w:rsid w:val="000A048B"/>
    <w:rsid w:val="001407F0"/>
    <w:rsid w:val="0042570B"/>
    <w:rsid w:val="004534F7"/>
    <w:rsid w:val="005709C5"/>
    <w:rsid w:val="00661AA2"/>
    <w:rsid w:val="006643D4"/>
    <w:rsid w:val="006F3C86"/>
    <w:rsid w:val="00752978"/>
    <w:rsid w:val="007663EF"/>
    <w:rsid w:val="00805A84"/>
    <w:rsid w:val="009B52D9"/>
    <w:rsid w:val="009F0F39"/>
    <w:rsid w:val="00A6620E"/>
    <w:rsid w:val="00AF721A"/>
    <w:rsid w:val="00B3630B"/>
    <w:rsid w:val="00BC30D2"/>
    <w:rsid w:val="00CC2376"/>
    <w:rsid w:val="00D04583"/>
    <w:rsid w:val="00D04B33"/>
    <w:rsid w:val="00E10426"/>
    <w:rsid w:val="00E6686A"/>
    <w:rsid w:val="00E72F63"/>
    <w:rsid w:val="00EA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B8123-313C-4D1B-B7B5-DDFC469D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583"/>
    <w:pPr>
      <w:ind w:left="720"/>
      <w:contextualSpacing/>
    </w:pPr>
  </w:style>
  <w:style w:type="paragraph" w:styleId="BalloonText">
    <w:name w:val="Balloon Text"/>
    <w:basedOn w:val="Normal"/>
    <w:link w:val="BalloonTextChar"/>
    <w:uiPriority w:val="99"/>
    <w:semiHidden/>
    <w:unhideWhenUsed/>
    <w:rsid w:val="00D0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583"/>
    <w:rPr>
      <w:rFonts w:ascii="Tahoma" w:hAnsi="Tahoma" w:cs="Tahoma"/>
      <w:sz w:val="16"/>
      <w:szCs w:val="16"/>
    </w:rPr>
  </w:style>
  <w:style w:type="paragraph" w:styleId="Header">
    <w:name w:val="header"/>
    <w:basedOn w:val="Normal"/>
    <w:link w:val="HeaderChar"/>
    <w:uiPriority w:val="99"/>
    <w:unhideWhenUsed/>
    <w:rsid w:val="00805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A84"/>
  </w:style>
  <w:style w:type="paragraph" w:styleId="Footer">
    <w:name w:val="footer"/>
    <w:basedOn w:val="Normal"/>
    <w:link w:val="FooterChar"/>
    <w:uiPriority w:val="99"/>
    <w:unhideWhenUsed/>
    <w:rsid w:val="00805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46CA3-22B7-477A-B287-B353D201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scottj</dc:creator>
  <cp:lastModifiedBy>Liz Virgen</cp:lastModifiedBy>
  <cp:revision>2</cp:revision>
  <cp:lastPrinted>2017-10-31T20:58:00Z</cp:lastPrinted>
  <dcterms:created xsi:type="dcterms:W3CDTF">2017-11-08T19:43:00Z</dcterms:created>
  <dcterms:modified xsi:type="dcterms:W3CDTF">2017-11-08T19:43:00Z</dcterms:modified>
</cp:coreProperties>
</file>